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9C" w:rsidRPr="00D01AE8" w:rsidRDefault="0040469C" w:rsidP="0040469C">
      <w:pPr>
        <w:pStyle w:val="a4"/>
        <w:jc w:val="center"/>
        <w:rPr>
          <w:rFonts w:ascii="Times New Roman" w:hAnsi="Times New Roman" w:cs="Times New Roman"/>
          <w:b/>
          <w:sz w:val="24"/>
          <w:szCs w:val="24"/>
        </w:rPr>
      </w:pPr>
      <w:r w:rsidRPr="00D01AE8">
        <w:rPr>
          <w:rFonts w:ascii="Times New Roman" w:hAnsi="Times New Roman" w:cs="Times New Roman"/>
          <w:b/>
          <w:sz w:val="24"/>
          <w:szCs w:val="24"/>
        </w:rPr>
        <w:t>Российская Федерация</w:t>
      </w:r>
    </w:p>
    <w:p w:rsidR="0040469C" w:rsidRPr="00D01AE8" w:rsidRDefault="0040469C" w:rsidP="0040469C">
      <w:pPr>
        <w:pStyle w:val="a4"/>
        <w:jc w:val="center"/>
        <w:rPr>
          <w:rFonts w:ascii="Times New Roman" w:hAnsi="Times New Roman" w:cs="Times New Roman"/>
          <w:b/>
          <w:sz w:val="24"/>
          <w:szCs w:val="24"/>
        </w:rPr>
      </w:pPr>
      <w:r w:rsidRPr="00D01AE8">
        <w:rPr>
          <w:rFonts w:ascii="Times New Roman" w:hAnsi="Times New Roman" w:cs="Times New Roman"/>
          <w:b/>
          <w:sz w:val="24"/>
          <w:szCs w:val="24"/>
        </w:rPr>
        <w:t>Совет Затеихинского сельского поселения</w:t>
      </w:r>
    </w:p>
    <w:p w:rsidR="0040469C" w:rsidRPr="00D01AE8" w:rsidRDefault="0040469C" w:rsidP="0040469C">
      <w:pPr>
        <w:pStyle w:val="a4"/>
        <w:jc w:val="center"/>
        <w:rPr>
          <w:rFonts w:ascii="Times New Roman" w:hAnsi="Times New Roman" w:cs="Times New Roman"/>
          <w:b/>
          <w:sz w:val="24"/>
          <w:szCs w:val="24"/>
        </w:rPr>
      </w:pPr>
      <w:r w:rsidRPr="00D01AE8">
        <w:rPr>
          <w:rFonts w:ascii="Times New Roman" w:hAnsi="Times New Roman" w:cs="Times New Roman"/>
          <w:b/>
          <w:sz w:val="24"/>
          <w:szCs w:val="24"/>
        </w:rPr>
        <w:t>Пучежского муниципального района Ивановской области</w:t>
      </w:r>
    </w:p>
    <w:p w:rsidR="0040469C" w:rsidRPr="00D01AE8" w:rsidRDefault="0040469C" w:rsidP="0040469C">
      <w:pPr>
        <w:pStyle w:val="a4"/>
        <w:jc w:val="center"/>
        <w:rPr>
          <w:rFonts w:ascii="Times New Roman" w:hAnsi="Times New Roman" w:cs="Times New Roman"/>
          <w:b/>
          <w:sz w:val="24"/>
          <w:szCs w:val="24"/>
        </w:rPr>
      </w:pPr>
      <w:r w:rsidRPr="00D01AE8">
        <w:rPr>
          <w:rFonts w:ascii="Times New Roman" w:hAnsi="Times New Roman" w:cs="Times New Roman"/>
          <w:b/>
          <w:sz w:val="24"/>
          <w:szCs w:val="24"/>
        </w:rPr>
        <w:t>Четвертого созыва</w:t>
      </w:r>
    </w:p>
    <w:p w:rsidR="0040469C" w:rsidRPr="00D01AE8" w:rsidRDefault="0040469C" w:rsidP="0040469C">
      <w:pPr>
        <w:jc w:val="both"/>
        <w:rPr>
          <w:sz w:val="24"/>
          <w:szCs w:val="24"/>
        </w:rPr>
      </w:pPr>
    </w:p>
    <w:p w:rsidR="0040469C" w:rsidRDefault="0040469C" w:rsidP="00136930">
      <w:pPr>
        <w:pStyle w:val="2"/>
        <w:rPr>
          <w:sz w:val="24"/>
        </w:rPr>
      </w:pPr>
      <w:r w:rsidRPr="00D01AE8">
        <w:rPr>
          <w:sz w:val="24"/>
        </w:rPr>
        <w:t>РЕШЕНИЕ</w:t>
      </w:r>
    </w:p>
    <w:p w:rsidR="00136930" w:rsidRPr="00136930" w:rsidRDefault="00136930" w:rsidP="00136930">
      <w:pPr>
        <w:rPr>
          <w:lang w:eastAsia="ru-RU"/>
        </w:rPr>
      </w:pPr>
    </w:p>
    <w:p w:rsidR="0040469C" w:rsidRPr="00136930" w:rsidRDefault="00913FF0" w:rsidP="0040469C">
      <w:pPr>
        <w:pStyle w:val="a4"/>
        <w:jc w:val="center"/>
        <w:rPr>
          <w:rFonts w:ascii="Times New Roman" w:hAnsi="Times New Roman" w:cs="Times New Roman"/>
          <w:sz w:val="24"/>
          <w:szCs w:val="24"/>
        </w:rPr>
      </w:pPr>
      <w:r w:rsidRPr="00136930">
        <w:rPr>
          <w:rFonts w:ascii="Times New Roman" w:hAnsi="Times New Roman" w:cs="Times New Roman"/>
          <w:sz w:val="24"/>
          <w:szCs w:val="24"/>
        </w:rPr>
        <w:t>01.04.2021</w:t>
      </w:r>
      <w:r w:rsidR="00136930" w:rsidRPr="00136930">
        <w:rPr>
          <w:rFonts w:ascii="Times New Roman" w:hAnsi="Times New Roman" w:cs="Times New Roman"/>
          <w:sz w:val="24"/>
          <w:szCs w:val="24"/>
        </w:rPr>
        <w:t xml:space="preserve"> г.  № 6</w:t>
      </w:r>
    </w:p>
    <w:p w:rsidR="0040469C" w:rsidRPr="00136930" w:rsidRDefault="0040469C" w:rsidP="0040469C">
      <w:pPr>
        <w:pStyle w:val="a4"/>
        <w:jc w:val="center"/>
        <w:rPr>
          <w:rFonts w:ascii="Times New Roman" w:hAnsi="Times New Roman" w:cs="Times New Roman"/>
          <w:sz w:val="24"/>
          <w:szCs w:val="24"/>
        </w:rPr>
      </w:pPr>
      <w:r w:rsidRPr="00136930">
        <w:rPr>
          <w:rFonts w:ascii="Times New Roman" w:hAnsi="Times New Roman" w:cs="Times New Roman"/>
          <w:sz w:val="24"/>
          <w:szCs w:val="24"/>
        </w:rPr>
        <w:t>д</w:t>
      </w:r>
      <w:proofErr w:type="gramStart"/>
      <w:r w:rsidRPr="00136930">
        <w:rPr>
          <w:rFonts w:ascii="Times New Roman" w:hAnsi="Times New Roman" w:cs="Times New Roman"/>
          <w:sz w:val="24"/>
          <w:szCs w:val="24"/>
        </w:rPr>
        <w:t>.З</w:t>
      </w:r>
      <w:proofErr w:type="gramEnd"/>
      <w:r w:rsidRPr="00136930">
        <w:rPr>
          <w:rFonts w:ascii="Times New Roman" w:hAnsi="Times New Roman" w:cs="Times New Roman"/>
          <w:sz w:val="24"/>
          <w:szCs w:val="24"/>
        </w:rPr>
        <w:t>атеиха</w:t>
      </w:r>
    </w:p>
    <w:p w:rsidR="0040469C" w:rsidRPr="00136930" w:rsidRDefault="0040469C" w:rsidP="0040469C">
      <w:pPr>
        <w:autoSpaceDE w:val="0"/>
        <w:autoSpaceDN w:val="0"/>
        <w:adjustRightInd w:val="0"/>
        <w:spacing w:after="0" w:line="240" w:lineRule="auto"/>
        <w:jc w:val="center"/>
        <w:rPr>
          <w:rFonts w:ascii="Times New Roman" w:eastAsia="Calibri" w:hAnsi="Times New Roman" w:cs="Times New Roman"/>
          <w:bCs/>
          <w:sz w:val="24"/>
          <w:szCs w:val="24"/>
        </w:rPr>
      </w:pPr>
    </w:p>
    <w:p w:rsidR="0040469C" w:rsidRPr="00D01AE8" w:rsidRDefault="0040469C" w:rsidP="0040469C">
      <w:pPr>
        <w:autoSpaceDE w:val="0"/>
        <w:autoSpaceDN w:val="0"/>
        <w:adjustRightInd w:val="0"/>
        <w:spacing w:after="0" w:line="240" w:lineRule="auto"/>
        <w:jc w:val="center"/>
        <w:rPr>
          <w:rFonts w:ascii="Times New Roman" w:eastAsia="Calibri" w:hAnsi="Times New Roman" w:cs="Times New Roman"/>
          <w:bCs/>
          <w:sz w:val="24"/>
          <w:szCs w:val="24"/>
        </w:rPr>
      </w:pPr>
    </w:p>
    <w:p w:rsidR="0040469C" w:rsidRPr="00D01AE8" w:rsidRDefault="0040469C" w:rsidP="0040469C">
      <w:pPr>
        <w:autoSpaceDE w:val="0"/>
        <w:autoSpaceDN w:val="0"/>
        <w:adjustRightInd w:val="0"/>
        <w:spacing w:after="0" w:line="240" w:lineRule="auto"/>
        <w:jc w:val="center"/>
        <w:rPr>
          <w:rFonts w:ascii="Times New Roman" w:eastAsia="Calibri" w:hAnsi="Times New Roman" w:cs="Times New Roman"/>
          <w:b/>
          <w:bCs/>
          <w:sz w:val="24"/>
          <w:szCs w:val="24"/>
        </w:rPr>
      </w:pPr>
      <w:r w:rsidRPr="00D01AE8">
        <w:rPr>
          <w:rFonts w:ascii="Times New Roman" w:eastAsia="Calibri" w:hAnsi="Times New Roman" w:cs="Times New Roman"/>
          <w:b/>
          <w:bCs/>
          <w:sz w:val="24"/>
          <w:szCs w:val="24"/>
        </w:rPr>
        <w:t>Об утверждении Положения об инициировании и реализации инициативных проектов на территории  Затеихинского сельского поселения Пучежского муниципального района Ивановкой области</w:t>
      </w:r>
    </w:p>
    <w:p w:rsidR="0040469C" w:rsidRPr="00D01AE8" w:rsidRDefault="0040469C" w:rsidP="0040469C">
      <w:pPr>
        <w:autoSpaceDE w:val="0"/>
        <w:autoSpaceDN w:val="0"/>
        <w:adjustRightInd w:val="0"/>
        <w:spacing w:after="0" w:line="240" w:lineRule="auto"/>
        <w:jc w:val="center"/>
        <w:rPr>
          <w:rFonts w:ascii="Times New Roman" w:eastAsia="Calibri" w:hAnsi="Times New Roman" w:cs="Times New Roman"/>
          <w:b/>
          <w:bCs/>
          <w:sz w:val="24"/>
          <w:szCs w:val="24"/>
        </w:rPr>
      </w:pPr>
    </w:p>
    <w:p w:rsidR="0040469C" w:rsidRPr="00D01AE8" w:rsidRDefault="0040469C" w:rsidP="0040469C">
      <w:pPr>
        <w:autoSpaceDE w:val="0"/>
        <w:autoSpaceDN w:val="0"/>
        <w:adjustRightInd w:val="0"/>
        <w:spacing w:after="0"/>
        <w:ind w:firstLine="540"/>
        <w:jc w:val="both"/>
        <w:rPr>
          <w:rFonts w:ascii="Times New Roman" w:eastAsia="Calibri" w:hAnsi="Times New Roman" w:cs="Times New Roman"/>
          <w:sz w:val="24"/>
          <w:szCs w:val="24"/>
        </w:rPr>
      </w:pPr>
    </w:p>
    <w:p w:rsidR="00136930" w:rsidRDefault="0040469C" w:rsidP="0040469C">
      <w:pPr>
        <w:autoSpaceDE w:val="0"/>
        <w:autoSpaceDN w:val="0"/>
        <w:adjustRightInd w:val="0"/>
        <w:spacing w:after="0"/>
        <w:ind w:firstLine="540"/>
        <w:jc w:val="both"/>
        <w:rPr>
          <w:rFonts w:ascii="Times New Roman" w:eastAsia="Calibri" w:hAnsi="Times New Roman" w:cs="Times New Roman"/>
          <w:bCs/>
          <w:sz w:val="24"/>
          <w:szCs w:val="24"/>
        </w:rPr>
      </w:pPr>
      <w:r w:rsidRPr="00D01AE8">
        <w:rPr>
          <w:rFonts w:ascii="Times New Roman" w:eastAsia="Calibri" w:hAnsi="Times New Roman" w:cs="Times New Roman"/>
          <w:sz w:val="24"/>
          <w:szCs w:val="24"/>
        </w:rPr>
        <w:t xml:space="preserve">В соответствии с Бюджетным кодексом Российской Федерации, Федеральным законом от 06.10.2003 </w:t>
      </w:r>
      <w:hyperlink r:id="rId8" w:history="1">
        <w:r w:rsidRPr="001E5EB9">
          <w:rPr>
            <w:rStyle w:val="a3"/>
            <w:rFonts w:ascii="Times New Roman" w:eastAsia="Calibri" w:hAnsi="Times New Roman" w:cs="Times New Roman"/>
            <w:color w:val="auto"/>
            <w:sz w:val="24"/>
            <w:szCs w:val="24"/>
          </w:rPr>
          <w:t>№</w:t>
        </w:r>
      </w:hyperlink>
      <w:r w:rsidRPr="001E5EB9">
        <w:rPr>
          <w:rFonts w:ascii="Times New Roman" w:eastAsia="Calibri" w:hAnsi="Times New Roman" w:cs="Times New Roman"/>
          <w:sz w:val="24"/>
          <w:szCs w:val="24"/>
        </w:rPr>
        <w:t xml:space="preserve"> </w:t>
      </w:r>
      <w:r w:rsidRPr="00D01AE8">
        <w:rPr>
          <w:rFonts w:ascii="Times New Roman" w:eastAsia="Calibri" w:hAnsi="Times New Roman" w:cs="Times New Roman"/>
          <w:sz w:val="24"/>
          <w:szCs w:val="24"/>
        </w:rPr>
        <w:t xml:space="preserve">131-ФЗ «Об общих принципах организации местного самоуправления в Российской Федерации», </w:t>
      </w:r>
      <w:hyperlink r:id="rId9" w:history="1">
        <w:r w:rsidRPr="001E5EB9">
          <w:rPr>
            <w:rStyle w:val="a3"/>
            <w:rFonts w:ascii="Times New Roman" w:eastAsia="Calibri" w:hAnsi="Times New Roman" w:cs="Times New Roman"/>
            <w:color w:val="auto"/>
            <w:sz w:val="24"/>
            <w:szCs w:val="24"/>
            <w:u w:val="none"/>
          </w:rPr>
          <w:t>Уставом</w:t>
        </w:r>
      </w:hyperlink>
      <w:r w:rsidRPr="00D01AE8">
        <w:rPr>
          <w:rFonts w:ascii="Times New Roman" w:eastAsia="Calibri" w:hAnsi="Times New Roman" w:cs="Times New Roman"/>
          <w:sz w:val="24"/>
          <w:szCs w:val="24"/>
        </w:rPr>
        <w:t xml:space="preserve"> </w:t>
      </w:r>
      <w:r w:rsidRPr="00D01AE8">
        <w:rPr>
          <w:rFonts w:ascii="Times New Roman" w:eastAsia="Calibri" w:hAnsi="Times New Roman" w:cs="Times New Roman"/>
          <w:bCs/>
          <w:sz w:val="24"/>
          <w:szCs w:val="24"/>
        </w:rPr>
        <w:t>Затеихинского сельского поселения</w:t>
      </w:r>
    </w:p>
    <w:p w:rsidR="0040469C" w:rsidRDefault="0040469C" w:rsidP="0040469C">
      <w:pPr>
        <w:autoSpaceDE w:val="0"/>
        <w:autoSpaceDN w:val="0"/>
        <w:adjustRightInd w:val="0"/>
        <w:spacing w:after="0"/>
        <w:ind w:firstLine="540"/>
        <w:jc w:val="both"/>
        <w:rPr>
          <w:rFonts w:ascii="Times New Roman" w:eastAsia="Calibri" w:hAnsi="Times New Roman" w:cs="Times New Roman"/>
          <w:bCs/>
          <w:sz w:val="24"/>
          <w:szCs w:val="24"/>
        </w:rPr>
      </w:pPr>
      <w:r w:rsidRPr="00D01AE8">
        <w:rPr>
          <w:rFonts w:ascii="Times New Roman" w:eastAsia="Calibri" w:hAnsi="Times New Roman" w:cs="Times New Roman"/>
          <w:bCs/>
          <w:sz w:val="24"/>
          <w:szCs w:val="24"/>
        </w:rPr>
        <w:t xml:space="preserve"> </w:t>
      </w:r>
      <w:r w:rsidRPr="00D01AE8">
        <w:rPr>
          <w:rFonts w:ascii="Times New Roman" w:eastAsia="Calibri" w:hAnsi="Times New Roman" w:cs="Times New Roman"/>
          <w:bCs/>
          <w:i/>
          <w:sz w:val="24"/>
          <w:szCs w:val="24"/>
        </w:rPr>
        <w:t xml:space="preserve"> </w:t>
      </w:r>
    </w:p>
    <w:p w:rsidR="0040469C" w:rsidRPr="00D01AE8" w:rsidRDefault="0040469C" w:rsidP="0040469C">
      <w:pPr>
        <w:autoSpaceDE w:val="0"/>
        <w:autoSpaceDN w:val="0"/>
        <w:adjustRightInd w:val="0"/>
        <w:spacing w:after="0"/>
        <w:ind w:firstLine="540"/>
        <w:jc w:val="center"/>
        <w:rPr>
          <w:rFonts w:ascii="Times New Roman" w:eastAsia="Calibri" w:hAnsi="Times New Roman" w:cs="Times New Roman"/>
          <w:b/>
          <w:bCs/>
          <w:i/>
          <w:sz w:val="24"/>
          <w:szCs w:val="24"/>
        </w:rPr>
      </w:pPr>
      <w:r w:rsidRPr="00D01AE8">
        <w:rPr>
          <w:rFonts w:ascii="Times New Roman" w:eastAsia="Calibri" w:hAnsi="Times New Roman" w:cs="Times New Roman"/>
          <w:b/>
          <w:bCs/>
          <w:sz w:val="24"/>
          <w:szCs w:val="24"/>
        </w:rPr>
        <w:t>Совета Затеихинского сельского поселения решил:</w:t>
      </w:r>
    </w:p>
    <w:p w:rsidR="0040469C" w:rsidRPr="00D01AE8" w:rsidRDefault="0040469C" w:rsidP="0040469C">
      <w:pPr>
        <w:autoSpaceDE w:val="0"/>
        <w:autoSpaceDN w:val="0"/>
        <w:adjustRightInd w:val="0"/>
        <w:spacing w:after="0"/>
        <w:ind w:firstLine="540"/>
        <w:jc w:val="both"/>
        <w:rPr>
          <w:rFonts w:ascii="Times New Roman" w:eastAsia="Calibri" w:hAnsi="Times New Roman" w:cs="Times New Roman"/>
          <w:bCs/>
          <w:i/>
          <w:sz w:val="24"/>
          <w:szCs w:val="24"/>
        </w:rPr>
      </w:pPr>
    </w:p>
    <w:p w:rsidR="0040469C" w:rsidRPr="00D01AE8" w:rsidRDefault="0040469C" w:rsidP="0040469C">
      <w:pPr>
        <w:spacing w:after="0" w:line="240" w:lineRule="auto"/>
        <w:ind w:firstLine="709"/>
        <w:jc w:val="both"/>
        <w:rPr>
          <w:rFonts w:ascii="Times New Roman" w:eastAsia="Times New Roman" w:hAnsi="Times New Roman" w:cs="Times New Roman"/>
          <w:bCs/>
          <w:sz w:val="24"/>
          <w:szCs w:val="24"/>
          <w:lang w:eastAsia="ru-RU"/>
        </w:rPr>
      </w:pPr>
      <w:r w:rsidRPr="00D01AE8">
        <w:rPr>
          <w:rFonts w:ascii="Times New Roman" w:eastAsia="Times New Roman" w:hAnsi="Times New Roman" w:cs="Times New Roman"/>
          <w:sz w:val="24"/>
          <w:szCs w:val="24"/>
          <w:lang w:eastAsia="ru-RU"/>
        </w:rPr>
        <w:t>1.</w:t>
      </w:r>
      <w:r w:rsidRPr="00D01AE8">
        <w:rPr>
          <w:rFonts w:ascii="PT Astra Serif" w:eastAsia="Times New Roman" w:hAnsi="PT Astra Serif" w:cs="Times New Roman"/>
          <w:sz w:val="24"/>
          <w:szCs w:val="24"/>
          <w:lang w:eastAsia="ru-RU"/>
        </w:rPr>
        <w:t xml:space="preserve">Утвердить Положение </w:t>
      </w:r>
      <w:r w:rsidRPr="00D01AE8">
        <w:rPr>
          <w:rFonts w:ascii="PT Astra Serif" w:eastAsia="Times New Roman" w:hAnsi="PT Astra Serif" w:cs="Times New Roman"/>
          <w:bCs/>
          <w:sz w:val="24"/>
          <w:szCs w:val="24"/>
          <w:lang w:eastAsia="ru-RU"/>
        </w:rPr>
        <w:t xml:space="preserve">об инициировании и реализации инициативных проектов на территории </w:t>
      </w:r>
      <w:r>
        <w:rPr>
          <w:rFonts w:ascii="PT Astra Serif" w:eastAsia="Times New Roman" w:hAnsi="PT Astra Serif" w:cs="Times New Roman"/>
          <w:bCs/>
          <w:sz w:val="24"/>
          <w:szCs w:val="24"/>
          <w:lang w:eastAsia="ru-RU"/>
        </w:rPr>
        <w:t>Затеихинского сельского поселения Пучежского муниципального района Ивановской области  (Приложение).</w:t>
      </w:r>
    </w:p>
    <w:p w:rsidR="0040469C" w:rsidRPr="00D01AE8" w:rsidRDefault="0040469C" w:rsidP="0040469C">
      <w:pPr>
        <w:spacing w:after="0" w:line="240" w:lineRule="auto"/>
        <w:ind w:firstLine="709"/>
        <w:jc w:val="both"/>
        <w:rPr>
          <w:rFonts w:ascii="PT Astra Serif" w:eastAsia="Times New Roman" w:hAnsi="PT Astra Serif" w:cs="Times New Roman"/>
          <w:bCs/>
          <w:sz w:val="24"/>
          <w:szCs w:val="24"/>
          <w:lang w:eastAsia="ru-RU"/>
        </w:rPr>
      </w:pPr>
      <w:r w:rsidRPr="00D01AE8">
        <w:rPr>
          <w:rFonts w:ascii="Times New Roman" w:eastAsia="Times New Roman" w:hAnsi="Times New Roman" w:cs="Times New Roman"/>
          <w:sz w:val="24"/>
          <w:szCs w:val="24"/>
          <w:lang w:eastAsia="ru-RU"/>
        </w:rPr>
        <w:t xml:space="preserve">2. Опубликовать настоящее решение в </w:t>
      </w:r>
      <w:r>
        <w:rPr>
          <w:rFonts w:ascii="Times New Roman" w:eastAsia="Times New Roman" w:hAnsi="Times New Roman" w:cs="Times New Roman"/>
          <w:sz w:val="24"/>
          <w:szCs w:val="24"/>
          <w:lang w:eastAsia="ru-RU"/>
        </w:rPr>
        <w:t>Правовом Вестнике Пучежского муниципального района,</w:t>
      </w:r>
      <w:r w:rsidRPr="00D01AE8">
        <w:rPr>
          <w:rFonts w:ascii="Times New Roman" w:eastAsia="Times New Roman" w:hAnsi="Times New Roman" w:cs="Times New Roman"/>
          <w:sz w:val="24"/>
          <w:szCs w:val="24"/>
          <w:lang w:eastAsia="ru-RU"/>
        </w:rPr>
        <w:t xml:space="preserve"> также разместить на официальном сайте </w:t>
      </w:r>
      <w:r>
        <w:rPr>
          <w:rFonts w:ascii="Times New Roman" w:eastAsia="Times New Roman" w:hAnsi="Times New Roman" w:cs="Times New Roman"/>
          <w:bCs/>
          <w:sz w:val="24"/>
          <w:szCs w:val="24"/>
          <w:lang w:eastAsia="ru-RU"/>
        </w:rPr>
        <w:t xml:space="preserve">Затеихинского сельского поселения </w:t>
      </w:r>
      <w:r w:rsidRPr="00D01AE8">
        <w:rPr>
          <w:rFonts w:ascii="Times New Roman" w:eastAsia="Times New Roman" w:hAnsi="Times New Roman" w:cs="Times New Roman"/>
          <w:sz w:val="24"/>
          <w:szCs w:val="24"/>
          <w:lang w:eastAsia="ru-RU"/>
        </w:rPr>
        <w:t>в информационно-телекоммуникационной сети «Интернет».</w:t>
      </w:r>
    </w:p>
    <w:p w:rsidR="0040469C" w:rsidRPr="00D01AE8" w:rsidRDefault="0040469C" w:rsidP="0040469C">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01AE8">
        <w:rPr>
          <w:rFonts w:ascii="PT Astra Serif" w:eastAsia="Times New Roman" w:hAnsi="PT Astra Serif" w:cs="Times New Roman"/>
          <w:bCs/>
          <w:sz w:val="24"/>
          <w:szCs w:val="24"/>
          <w:lang w:eastAsia="ru-RU"/>
        </w:rPr>
        <w:t>3. </w:t>
      </w:r>
      <w:r w:rsidRPr="00D01AE8">
        <w:rPr>
          <w:rFonts w:ascii="PT Astra Serif" w:eastAsia="Times New Roman" w:hAnsi="PT Astra Serif" w:cs="Times New Roman"/>
          <w:sz w:val="24"/>
          <w:szCs w:val="24"/>
          <w:lang w:eastAsia="ru-RU"/>
        </w:rPr>
        <w:t>Настоящее решение вступает в силу с</w:t>
      </w:r>
      <w:r>
        <w:rPr>
          <w:rFonts w:ascii="PT Astra Serif" w:eastAsia="Times New Roman" w:hAnsi="PT Astra Serif" w:cs="Times New Roman"/>
          <w:sz w:val="24"/>
          <w:szCs w:val="24"/>
          <w:lang w:eastAsia="ru-RU"/>
        </w:rPr>
        <w:t xml:space="preserve"> момента подписания.</w:t>
      </w:r>
    </w:p>
    <w:p w:rsidR="0040469C" w:rsidRPr="00D01AE8" w:rsidRDefault="0040469C" w:rsidP="0040469C">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40469C" w:rsidRPr="00D01AE8" w:rsidRDefault="0040469C" w:rsidP="00507F77">
      <w:pPr>
        <w:spacing w:after="0"/>
        <w:rPr>
          <w:rFonts w:ascii="Times New Roman" w:hAnsi="Times New Roman" w:cs="Times New Roman"/>
          <w:sz w:val="24"/>
          <w:szCs w:val="24"/>
        </w:rPr>
      </w:pPr>
    </w:p>
    <w:p w:rsidR="0040469C" w:rsidRPr="00D01AE8" w:rsidRDefault="0040469C" w:rsidP="0040469C">
      <w:pPr>
        <w:spacing w:after="0"/>
        <w:jc w:val="right"/>
        <w:rPr>
          <w:rFonts w:ascii="Times New Roman" w:hAnsi="Times New Roman" w:cs="Times New Roman"/>
          <w:sz w:val="24"/>
          <w:szCs w:val="24"/>
        </w:rPr>
      </w:pPr>
    </w:p>
    <w:p w:rsidR="0040469C" w:rsidRPr="00D01AE8"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 xml:space="preserve">Глава Затеихинского сельского поселения </w:t>
      </w:r>
    </w:p>
    <w:p w:rsidR="0040469C" w:rsidRPr="00D01AE8"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Пучежского муниципального района</w:t>
      </w:r>
    </w:p>
    <w:p w:rsidR="0040469C" w:rsidRPr="00D01AE8"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 xml:space="preserve">Ивановской области                                                                                     Н.К.Таничев                          </w:t>
      </w:r>
    </w:p>
    <w:p w:rsidR="0040469C" w:rsidRDefault="0040469C" w:rsidP="0040469C">
      <w:pPr>
        <w:pStyle w:val="a5"/>
        <w:ind w:firstLine="540"/>
        <w:rPr>
          <w:w w:val="100"/>
          <w:sz w:val="28"/>
        </w:rPr>
      </w:pPr>
    </w:p>
    <w:p w:rsidR="0040469C" w:rsidRPr="00413EC1" w:rsidRDefault="0040469C" w:rsidP="0040469C">
      <w:pPr>
        <w:pStyle w:val="a5"/>
        <w:ind w:firstLine="540"/>
        <w:rPr>
          <w:w w:val="100"/>
          <w:sz w:val="28"/>
        </w:rPr>
      </w:pPr>
    </w:p>
    <w:p w:rsidR="0040469C" w:rsidRPr="00D01AE8"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 xml:space="preserve">Председатель Совета </w:t>
      </w:r>
    </w:p>
    <w:p w:rsidR="0040469C" w:rsidRPr="00D01AE8"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 xml:space="preserve">Затеихинского сельского поселения </w:t>
      </w:r>
    </w:p>
    <w:p w:rsidR="0040469C" w:rsidRPr="00D01AE8"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Пучежского муниципального района</w:t>
      </w:r>
    </w:p>
    <w:p w:rsidR="0040469C" w:rsidRPr="00D01AE8"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Ивановской области</w:t>
      </w:r>
      <w:r w:rsidRPr="00D01AE8">
        <w:rPr>
          <w:rFonts w:ascii="Times New Roman" w:hAnsi="Times New Roman" w:cs="Times New Roman"/>
          <w:sz w:val="24"/>
          <w:szCs w:val="24"/>
        </w:rPr>
        <w:tab/>
      </w:r>
      <w:r w:rsidRPr="00D01AE8">
        <w:rPr>
          <w:rFonts w:ascii="Times New Roman" w:hAnsi="Times New Roman" w:cs="Times New Roman"/>
          <w:sz w:val="24"/>
          <w:szCs w:val="24"/>
        </w:rPr>
        <w:tab/>
      </w:r>
      <w:r w:rsidRPr="00D01AE8">
        <w:rPr>
          <w:rFonts w:ascii="Times New Roman" w:hAnsi="Times New Roman" w:cs="Times New Roman"/>
          <w:sz w:val="24"/>
          <w:szCs w:val="24"/>
        </w:rPr>
        <w:tab/>
      </w:r>
      <w:r w:rsidRPr="00D01AE8">
        <w:rPr>
          <w:rFonts w:ascii="Times New Roman" w:hAnsi="Times New Roman" w:cs="Times New Roman"/>
          <w:sz w:val="24"/>
          <w:szCs w:val="24"/>
        </w:rPr>
        <w:tab/>
      </w:r>
      <w:r w:rsidRPr="00D01AE8">
        <w:rPr>
          <w:rFonts w:ascii="Times New Roman" w:hAnsi="Times New Roman" w:cs="Times New Roman"/>
          <w:sz w:val="24"/>
          <w:szCs w:val="24"/>
        </w:rPr>
        <w:tab/>
      </w:r>
      <w:r w:rsidRPr="00D01AE8">
        <w:rPr>
          <w:rFonts w:ascii="Times New Roman" w:hAnsi="Times New Roman" w:cs="Times New Roman"/>
          <w:sz w:val="24"/>
          <w:szCs w:val="24"/>
        </w:rPr>
        <w:tab/>
      </w:r>
      <w:r w:rsidRPr="00D01AE8">
        <w:rPr>
          <w:rFonts w:ascii="Times New Roman" w:hAnsi="Times New Roman" w:cs="Times New Roman"/>
          <w:sz w:val="24"/>
          <w:szCs w:val="24"/>
        </w:rPr>
        <w:tab/>
        <w:t xml:space="preserve">                 </w:t>
      </w:r>
      <w:proofErr w:type="spellStart"/>
      <w:r w:rsidRPr="00D01AE8">
        <w:rPr>
          <w:rFonts w:ascii="Times New Roman" w:hAnsi="Times New Roman" w:cs="Times New Roman"/>
          <w:sz w:val="24"/>
          <w:szCs w:val="24"/>
        </w:rPr>
        <w:t>Т.А.Рунова</w:t>
      </w:r>
      <w:proofErr w:type="spellEnd"/>
    </w:p>
    <w:p w:rsidR="0040469C" w:rsidRPr="00D01AE8" w:rsidRDefault="0040469C" w:rsidP="0040469C">
      <w:pPr>
        <w:pStyle w:val="a4"/>
        <w:jc w:val="both"/>
        <w:rPr>
          <w:rFonts w:ascii="Times New Roman" w:hAnsi="Times New Roman" w:cs="Times New Roman"/>
          <w:sz w:val="24"/>
          <w:szCs w:val="24"/>
        </w:rPr>
      </w:pPr>
    </w:p>
    <w:p w:rsidR="0040469C" w:rsidRPr="00D01AE8" w:rsidRDefault="0040469C" w:rsidP="0040469C">
      <w:pPr>
        <w:spacing w:after="0"/>
        <w:rPr>
          <w:rFonts w:ascii="Times New Roman" w:hAnsi="Times New Roman" w:cs="Times New Roman"/>
          <w:sz w:val="24"/>
          <w:szCs w:val="24"/>
        </w:rPr>
      </w:pPr>
    </w:p>
    <w:p w:rsidR="0040469C" w:rsidRPr="00D01AE8" w:rsidRDefault="0040469C" w:rsidP="0040469C">
      <w:pPr>
        <w:spacing w:after="0"/>
        <w:rPr>
          <w:rFonts w:ascii="Times New Roman" w:hAnsi="Times New Roman" w:cs="Times New Roman"/>
          <w:sz w:val="24"/>
          <w:szCs w:val="24"/>
        </w:rPr>
      </w:pPr>
    </w:p>
    <w:p w:rsidR="0040469C" w:rsidRPr="00D01AE8" w:rsidRDefault="0040469C" w:rsidP="0040469C">
      <w:pPr>
        <w:spacing w:after="0"/>
        <w:jc w:val="right"/>
        <w:rPr>
          <w:rFonts w:ascii="Times New Roman" w:hAnsi="Times New Roman" w:cs="Times New Roman"/>
          <w:sz w:val="24"/>
          <w:szCs w:val="24"/>
        </w:rPr>
      </w:pPr>
    </w:p>
    <w:p w:rsidR="0040469C" w:rsidRDefault="0040469C" w:rsidP="0040469C">
      <w:pPr>
        <w:spacing w:after="0"/>
        <w:jc w:val="right"/>
        <w:rPr>
          <w:rFonts w:ascii="Times New Roman" w:hAnsi="Times New Roman" w:cs="Times New Roman"/>
          <w:sz w:val="24"/>
          <w:szCs w:val="24"/>
        </w:rPr>
      </w:pPr>
    </w:p>
    <w:p w:rsidR="0040469C" w:rsidRDefault="0040469C" w:rsidP="0040469C">
      <w:pPr>
        <w:spacing w:after="0"/>
        <w:jc w:val="right"/>
        <w:rPr>
          <w:rFonts w:ascii="Times New Roman" w:hAnsi="Times New Roman" w:cs="Times New Roman"/>
          <w:sz w:val="24"/>
          <w:szCs w:val="24"/>
        </w:rPr>
      </w:pPr>
    </w:p>
    <w:p w:rsidR="0040469C" w:rsidRDefault="0040469C" w:rsidP="0040469C">
      <w:pPr>
        <w:spacing w:after="0"/>
        <w:jc w:val="right"/>
        <w:rPr>
          <w:rFonts w:ascii="Times New Roman" w:hAnsi="Times New Roman" w:cs="Times New Roman"/>
          <w:sz w:val="24"/>
          <w:szCs w:val="24"/>
        </w:rPr>
      </w:pPr>
    </w:p>
    <w:p w:rsidR="0040469C" w:rsidRDefault="0040469C" w:rsidP="0040469C">
      <w:pPr>
        <w:spacing w:after="0"/>
        <w:jc w:val="right"/>
        <w:rPr>
          <w:rFonts w:ascii="Times New Roman" w:hAnsi="Times New Roman" w:cs="Times New Roman"/>
          <w:sz w:val="24"/>
          <w:szCs w:val="24"/>
        </w:rPr>
      </w:pPr>
    </w:p>
    <w:p w:rsidR="0040469C" w:rsidRDefault="0040469C" w:rsidP="0040469C">
      <w:pPr>
        <w:spacing w:after="0"/>
        <w:jc w:val="right"/>
        <w:rPr>
          <w:rFonts w:ascii="Times New Roman" w:hAnsi="Times New Roman" w:cs="Times New Roman"/>
          <w:sz w:val="24"/>
          <w:szCs w:val="24"/>
        </w:rPr>
      </w:pPr>
      <w:r>
        <w:rPr>
          <w:rFonts w:ascii="Times New Roman" w:hAnsi="Times New Roman" w:cs="Times New Roman"/>
          <w:sz w:val="24"/>
          <w:szCs w:val="24"/>
        </w:rPr>
        <w:t>Приложение</w:t>
      </w:r>
    </w:p>
    <w:p w:rsidR="0040469C" w:rsidRDefault="0040469C" w:rsidP="0040469C">
      <w:pPr>
        <w:spacing w:after="0"/>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Затеихинского </w:t>
      </w:r>
    </w:p>
    <w:p w:rsidR="0040469C" w:rsidRDefault="0040469C" w:rsidP="00A71AE7">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40469C" w:rsidRPr="00D01AE8" w:rsidRDefault="0040469C" w:rsidP="0040469C">
      <w:pPr>
        <w:spacing w:after="0"/>
        <w:jc w:val="right"/>
        <w:rPr>
          <w:rFonts w:ascii="Times New Roman" w:hAnsi="Times New Roman" w:cs="Times New Roman"/>
          <w:sz w:val="24"/>
          <w:szCs w:val="24"/>
        </w:rPr>
      </w:pPr>
      <w:r>
        <w:rPr>
          <w:rFonts w:ascii="Times New Roman" w:hAnsi="Times New Roman" w:cs="Times New Roman"/>
          <w:sz w:val="24"/>
          <w:szCs w:val="24"/>
        </w:rPr>
        <w:t>от 01.04.2020</w:t>
      </w:r>
      <w:r w:rsidR="00136930">
        <w:rPr>
          <w:rFonts w:ascii="Times New Roman" w:hAnsi="Times New Roman" w:cs="Times New Roman"/>
          <w:sz w:val="24"/>
          <w:szCs w:val="24"/>
        </w:rPr>
        <w:t xml:space="preserve"> № 6</w:t>
      </w:r>
    </w:p>
    <w:p w:rsidR="0040469C" w:rsidRPr="00D01AE8" w:rsidRDefault="0040469C" w:rsidP="0040469C">
      <w:pPr>
        <w:spacing w:after="0"/>
        <w:jc w:val="right"/>
        <w:rPr>
          <w:rFonts w:ascii="Times New Roman" w:hAnsi="Times New Roman" w:cs="Times New Roman"/>
          <w:sz w:val="24"/>
          <w:szCs w:val="24"/>
        </w:rPr>
      </w:pPr>
    </w:p>
    <w:p w:rsidR="0040469C" w:rsidRPr="00D01AE8" w:rsidRDefault="0040469C" w:rsidP="0040469C">
      <w:pPr>
        <w:spacing w:after="0"/>
        <w:jc w:val="center"/>
        <w:rPr>
          <w:rFonts w:ascii="Times New Roman" w:hAnsi="Times New Roman" w:cs="Times New Roman"/>
          <w:b/>
          <w:sz w:val="24"/>
          <w:szCs w:val="24"/>
        </w:rPr>
      </w:pPr>
      <w:r w:rsidRPr="00D01AE8">
        <w:rPr>
          <w:rFonts w:ascii="Times New Roman" w:hAnsi="Times New Roman" w:cs="Times New Roman"/>
          <w:b/>
          <w:sz w:val="24"/>
          <w:szCs w:val="24"/>
        </w:rPr>
        <w:t xml:space="preserve">Положение об инициировании и реализации инициативных проектов </w:t>
      </w:r>
    </w:p>
    <w:p w:rsidR="0040469C" w:rsidRPr="00D01AE8" w:rsidRDefault="0040469C" w:rsidP="0040469C">
      <w:pPr>
        <w:spacing w:after="0"/>
        <w:jc w:val="center"/>
        <w:rPr>
          <w:rFonts w:ascii="PT Astra Serif" w:eastAsia="Times New Roman" w:hAnsi="PT Astra Serif" w:cs="Times New Roman"/>
          <w:b/>
          <w:bCs/>
          <w:sz w:val="24"/>
          <w:szCs w:val="24"/>
          <w:lang w:eastAsia="ru-RU"/>
        </w:rPr>
      </w:pPr>
      <w:r w:rsidRPr="00D01AE8">
        <w:rPr>
          <w:rFonts w:ascii="PT Astra Serif" w:eastAsia="Times New Roman" w:hAnsi="PT Astra Serif" w:cs="Times New Roman"/>
          <w:b/>
          <w:bCs/>
          <w:sz w:val="24"/>
          <w:szCs w:val="24"/>
          <w:lang w:eastAsia="ru-RU"/>
        </w:rPr>
        <w:t xml:space="preserve">на территории Затеихинского сельского поселения Пучежского муниципального района Ивановской области  </w:t>
      </w:r>
    </w:p>
    <w:p w:rsidR="0040469C" w:rsidRDefault="0040469C" w:rsidP="0040469C">
      <w:pPr>
        <w:spacing w:after="0"/>
        <w:jc w:val="center"/>
        <w:rPr>
          <w:rFonts w:ascii="PT Astra Serif" w:eastAsia="Times New Roman" w:hAnsi="PT Astra Serif" w:cs="Times New Roman"/>
          <w:bCs/>
          <w:sz w:val="24"/>
          <w:szCs w:val="24"/>
          <w:lang w:eastAsia="ru-RU"/>
        </w:rPr>
      </w:pPr>
    </w:p>
    <w:p w:rsidR="0040469C" w:rsidRPr="00D01AE8" w:rsidRDefault="0040469C" w:rsidP="0040469C">
      <w:pPr>
        <w:spacing w:after="0"/>
        <w:jc w:val="center"/>
        <w:rPr>
          <w:rFonts w:ascii="Times New Roman" w:hAnsi="Times New Roman" w:cs="Times New Roman"/>
          <w:b/>
          <w:sz w:val="24"/>
          <w:szCs w:val="24"/>
        </w:rPr>
      </w:pPr>
      <w:r w:rsidRPr="00D01AE8">
        <w:rPr>
          <w:rFonts w:ascii="Times New Roman" w:hAnsi="Times New Roman" w:cs="Times New Roman"/>
          <w:b/>
          <w:sz w:val="24"/>
          <w:szCs w:val="24"/>
        </w:rPr>
        <w:t>1. Общие положения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1.1. Настоящее Положение определяет часть территории </w:t>
      </w:r>
      <w:r>
        <w:rPr>
          <w:rFonts w:ascii="PT Astra Serif" w:eastAsia="Times New Roman" w:hAnsi="PT Astra Serif" w:cs="Times New Roman"/>
          <w:bCs/>
          <w:sz w:val="24"/>
          <w:szCs w:val="24"/>
          <w:lang w:eastAsia="ru-RU"/>
        </w:rPr>
        <w:t xml:space="preserve">Затеихинского сельского поселения Пучежского муниципального района Ивановской области  </w:t>
      </w:r>
      <w:r w:rsidRPr="00D01AE8">
        <w:rPr>
          <w:rFonts w:ascii="Times New Roman" w:hAnsi="Times New Roman" w:cs="Times New Roman"/>
          <w:sz w:val="24"/>
          <w:szCs w:val="24"/>
        </w:rPr>
        <w:t>(далее – муниципальное образование), на которой могут реализовываться инициативные проекты; устанавливает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а также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1.2. Настоящее Положение не применяется:</w:t>
      </w:r>
    </w:p>
    <w:p w:rsidR="0040469C" w:rsidRPr="00D01AE8" w:rsidRDefault="0040469C" w:rsidP="0040469C">
      <w:pPr>
        <w:numPr>
          <w:ilvl w:val="0"/>
          <w:numId w:val="1"/>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 отношении инициативных проектов, реализация которых осуществляется их инициаторами;</w:t>
      </w:r>
    </w:p>
    <w:p w:rsidR="0040469C" w:rsidRPr="00D01AE8" w:rsidRDefault="0040469C" w:rsidP="0040469C">
      <w:pPr>
        <w:numPr>
          <w:ilvl w:val="0"/>
          <w:numId w:val="1"/>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Ивановской области.</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1.3. Основные понятия, используемые в настоящем Положении:</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1) 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муниципального образования мероприятий по решению вопросов местного значения или иных вопросов, право </w:t>
      </w:r>
      <w:proofErr w:type="gramStart"/>
      <w:r w:rsidRPr="00D01AE8">
        <w:rPr>
          <w:rFonts w:ascii="Times New Roman" w:hAnsi="Times New Roman" w:cs="Times New Roman"/>
          <w:sz w:val="24"/>
          <w:szCs w:val="24"/>
        </w:rPr>
        <w:t>решения</w:t>
      </w:r>
      <w:proofErr w:type="gramEnd"/>
      <w:r w:rsidRPr="00D01AE8">
        <w:rPr>
          <w:rFonts w:ascii="Times New Roman" w:hAnsi="Times New Roman" w:cs="Times New Roman"/>
          <w:sz w:val="24"/>
          <w:szCs w:val="24"/>
        </w:rPr>
        <w:t xml:space="preserve"> которых предоставлено органам местного самоуправления муниципального образования;</w:t>
      </w:r>
    </w:p>
    <w:p w:rsidR="0040469C" w:rsidRPr="00D01AE8" w:rsidRDefault="0040469C" w:rsidP="0040469C">
      <w:pPr>
        <w:numPr>
          <w:ilvl w:val="1"/>
          <w:numId w:val="1"/>
        </w:numPr>
        <w:tabs>
          <w:tab w:val="left" w:pos="851"/>
          <w:tab w:val="left" w:pos="1134"/>
        </w:tabs>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0469C" w:rsidRPr="00D01AE8" w:rsidRDefault="0040469C" w:rsidP="0040469C">
      <w:pPr>
        <w:numPr>
          <w:ilvl w:val="1"/>
          <w:numId w:val="1"/>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конкурсная комиссия - коллегиальный орган, созданный в целях рассмотрения инициативного проекта или проведения конкурсного отбора инициативных проектов;</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1.4.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lastRenderedPageBreak/>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В целях определения размера вклада в форме добровольного имущественного и (или) трудового участия заинтересованных лиц инициаторы проекта из перечня позиций сметного расчета, определяющего стоимость реализации инициативного проекта, самостоятельно выбирают позиции (виды работ, применяемые оборудование и материалы), которые будут реализованы силами инициаторов, и представляют сведения об этих </w:t>
      </w:r>
      <w:proofErr w:type="gramStart"/>
      <w:r w:rsidRPr="00D01AE8">
        <w:rPr>
          <w:rFonts w:ascii="Times New Roman" w:hAnsi="Times New Roman" w:cs="Times New Roman"/>
          <w:sz w:val="24"/>
          <w:szCs w:val="24"/>
        </w:rPr>
        <w:t>позициях</w:t>
      </w:r>
      <w:proofErr w:type="gramEnd"/>
      <w:r w:rsidRPr="00D01AE8">
        <w:rPr>
          <w:rFonts w:ascii="Times New Roman" w:hAnsi="Times New Roman" w:cs="Times New Roman"/>
          <w:sz w:val="24"/>
          <w:szCs w:val="24"/>
        </w:rPr>
        <w:t xml:space="preserve"> в составе приложенных к инициативному проекту документов для подсчета их стоимости.</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1.5. Реализация инициативных проектов по вопросам местного значения осуществляется структурными подразделениями администрации муниципального образования или подведомственными им муниципальными учреждениями.</w:t>
      </w:r>
    </w:p>
    <w:p w:rsidR="0040469C" w:rsidRPr="00D01AE8" w:rsidRDefault="0040469C" w:rsidP="0040469C">
      <w:pPr>
        <w:spacing w:after="0"/>
        <w:ind w:firstLine="567"/>
        <w:jc w:val="both"/>
        <w:rPr>
          <w:rFonts w:ascii="Times New Roman" w:hAnsi="Times New Roman" w:cs="Times New Roman"/>
          <w:b/>
          <w:sz w:val="24"/>
          <w:szCs w:val="24"/>
        </w:rPr>
      </w:pPr>
      <w:r w:rsidRPr="00D01AE8">
        <w:rPr>
          <w:rFonts w:ascii="Times New Roman" w:hAnsi="Times New Roman" w:cs="Times New Roman"/>
          <w:sz w:val="24"/>
          <w:szCs w:val="24"/>
        </w:rPr>
        <w:t>1.6. Объект или территория реализации инициативного проекта должны находиться в собственности муниципального образования.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1.7. Инициативные проекты могут реализовываться на территории, части территории муниципального образования.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Частью территории муниципального образования, на которой могут реализовываться инициативные проекты, является территория населенного пункта, входящего в состав муниципального образования.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1.8. Определение возможности реализации инициативного проекта на конкретном земельном участке или объекте осуществляется в соответствии с требованиями, установленными законодательством Российской Федерации,  законодательством Ивановской области, а также нормативными правовыми актами муниципального образования.</w:t>
      </w:r>
    </w:p>
    <w:p w:rsidR="0040469C"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1.9. Инициатор проекта вправе обратиться в администрацию муниципального образования для проведения предварительной оценки инициативного проекта на соответствие требованиям, установленным настоящим Положением, до его рассмотрения на собрании (конференции) граждан.</w:t>
      </w:r>
    </w:p>
    <w:p w:rsidR="0040469C" w:rsidRPr="00D01AE8" w:rsidRDefault="0040469C" w:rsidP="0040469C">
      <w:pPr>
        <w:spacing w:after="0"/>
        <w:ind w:firstLine="567"/>
        <w:jc w:val="both"/>
        <w:rPr>
          <w:rFonts w:ascii="Times New Roman" w:hAnsi="Times New Roman" w:cs="Times New Roman"/>
          <w:sz w:val="24"/>
          <w:szCs w:val="24"/>
        </w:rPr>
      </w:pPr>
    </w:p>
    <w:p w:rsidR="0040469C" w:rsidRPr="00D01AE8" w:rsidRDefault="0040469C" w:rsidP="0040469C">
      <w:pPr>
        <w:spacing w:after="0"/>
        <w:ind w:firstLine="567"/>
        <w:jc w:val="center"/>
        <w:rPr>
          <w:rFonts w:ascii="Times New Roman" w:hAnsi="Times New Roman" w:cs="Times New Roman"/>
          <w:b/>
          <w:sz w:val="24"/>
          <w:szCs w:val="24"/>
        </w:rPr>
      </w:pPr>
      <w:r w:rsidRPr="00D01AE8">
        <w:rPr>
          <w:rFonts w:ascii="Times New Roman" w:hAnsi="Times New Roman" w:cs="Times New Roman"/>
          <w:b/>
          <w:sz w:val="24"/>
          <w:szCs w:val="24"/>
        </w:rPr>
        <w:t>2. Порядок выдвижения инициативных проектов</w:t>
      </w:r>
    </w:p>
    <w:p w:rsidR="0040469C" w:rsidRPr="00D01AE8" w:rsidRDefault="0040469C" w:rsidP="0040469C">
      <w:pPr>
        <w:numPr>
          <w:ilvl w:val="0"/>
          <w:numId w:val="2"/>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Выдвижение инициативных проектов осуществляется инициаторами проектов.</w:t>
      </w:r>
    </w:p>
    <w:p w:rsidR="0040469C" w:rsidRPr="00D01AE8" w:rsidRDefault="0040469C" w:rsidP="0040469C">
      <w:pPr>
        <w:numPr>
          <w:ilvl w:val="0"/>
          <w:numId w:val="2"/>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Инициаторами проектов могут выступать:</w:t>
      </w:r>
    </w:p>
    <w:p w:rsidR="0040469C" w:rsidRPr="00D01AE8" w:rsidRDefault="0040469C" w:rsidP="0040469C">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01AE8">
        <w:rPr>
          <w:rFonts w:ascii="Times New Roman" w:hAnsi="Times New Roman" w:cs="Times New Roman"/>
          <w:sz w:val="24"/>
          <w:szCs w:val="24"/>
        </w:rPr>
        <w:t xml:space="preserve">инициативная группа численностью не менее </w:t>
      </w:r>
      <w:r w:rsidRPr="00DA047E">
        <w:rPr>
          <w:rFonts w:ascii="Times New Roman" w:hAnsi="Times New Roman" w:cs="Times New Roman"/>
          <w:sz w:val="24"/>
          <w:szCs w:val="24"/>
        </w:rPr>
        <w:t>10</w:t>
      </w:r>
      <w:r w:rsidRPr="00D01AE8">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w:t>
      </w:r>
    </w:p>
    <w:p w:rsidR="0040469C" w:rsidRDefault="0040469C" w:rsidP="0040469C">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A047E">
        <w:rPr>
          <w:rFonts w:ascii="Times New Roman" w:hAnsi="Times New Roman" w:cs="Times New Roman"/>
          <w:sz w:val="24"/>
          <w:szCs w:val="24"/>
        </w:rPr>
        <w:t>органы территориального общественного самоуправления, зарегистрированные на территории муниципального образования</w:t>
      </w:r>
      <w:r>
        <w:rPr>
          <w:rFonts w:ascii="Times New Roman" w:hAnsi="Times New Roman" w:cs="Times New Roman"/>
          <w:sz w:val="24"/>
          <w:szCs w:val="24"/>
        </w:rPr>
        <w:t>;</w:t>
      </w:r>
      <w:r w:rsidRPr="00DA047E">
        <w:rPr>
          <w:rFonts w:ascii="Times New Roman" w:hAnsi="Times New Roman" w:cs="Times New Roman"/>
          <w:sz w:val="24"/>
          <w:szCs w:val="24"/>
        </w:rPr>
        <w:t xml:space="preserve"> </w:t>
      </w:r>
    </w:p>
    <w:p w:rsidR="0040469C" w:rsidRPr="00DA047E" w:rsidRDefault="0040469C" w:rsidP="0040469C">
      <w:pPr>
        <w:spacing w:after="0"/>
        <w:ind w:left="567"/>
        <w:jc w:val="both"/>
        <w:rPr>
          <w:rFonts w:ascii="Times New Roman" w:hAnsi="Times New Roman" w:cs="Times New Roman"/>
          <w:sz w:val="24"/>
          <w:szCs w:val="24"/>
        </w:rPr>
      </w:pPr>
      <w:r w:rsidRPr="00DA047E">
        <w:rPr>
          <w:rFonts w:ascii="Times New Roman" w:hAnsi="Times New Roman" w:cs="Times New Roman"/>
          <w:sz w:val="24"/>
          <w:szCs w:val="24"/>
        </w:rPr>
        <w:t>- староста сельского населенного пункта</w:t>
      </w:r>
      <w:r>
        <w:rPr>
          <w:rFonts w:ascii="Times New Roman" w:hAnsi="Times New Roman" w:cs="Times New Roman"/>
          <w:sz w:val="24"/>
          <w:szCs w:val="24"/>
        </w:rPr>
        <w:t>.</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2.3. Инициативные проекты, выдвигаемые инициаторами проектов, составляются по форме согласно приложению № 1 к настоящему Положению.</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color w:val="000000" w:themeColor="text1"/>
          <w:sz w:val="24"/>
          <w:szCs w:val="24"/>
        </w:rPr>
        <w:t xml:space="preserve">2.4. </w:t>
      </w:r>
      <w:r w:rsidRPr="00D01AE8">
        <w:rPr>
          <w:rFonts w:ascii="Times New Roman" w:hAnsi="Times New Roman" w:cs="Times New Roman"/>
          <w:sz w:val="24"/>
          <w:szCs w:val="24"/>
        </w:rPr>
        <w:t xml:space="preserve">Инициативные проекты, предлагаемые (планируемые) к реализации в очередном финансовом году, могут быть </w:t>
      </w:r>
      <w:bookmarkStart w:id="0" w:name="_Hlk47470628"/>
      <w:r w:rsidRPr="00D01AE8">
        <w:rPr>
          <w:rFonts w:ascii="Times New Roman" w:hAnsi="Times New Roman" w:cs="Times New Roman"/>
          <w:sz w:val="24"/>
          <w:szCs w:val="24"/>
        </w:rPr>
        <w:t xml:space="preserve">выдвинуты инициаторами проектов в </w:t>
      </w:r>
      <w:bookmarkEnd w:id="0"/>
      <w:r w:rsidRPr="00D01AE8">
        <w:rPr>
          <w:rFonts w:ascii="Times New Roman" w:hAnsi="Times New Roman" w:cs="Times New Roman"/>
          <w:sz w:val="24"/>
          <w:szCs w:val="24"/>
        </w:rPr>
        <w:t>текущем финансовом году.</w:t>
      </w:r>
    </w:p>
    <w:p w:rsidR="0040469C" w:rsidRPr="00D01AE8" w:rsidRDefault="0040469C" w:rsidP="0040469C">
      <w:pPr>
        <w:spacing w:after="0"/>
        <w:ind w:firstLine="567"/>
        <w:jc w:val="both"/>
        <w:rPr>
          <w:rFonts w:ascii="Times New Roman" w:hAnsi="Times New Roman" w:cs="Times New Roman"/>
          <w:sz w:val="24"/>
          <w:szCs w:val="24"/>
        </w:rPr>
      </w:pPr>
    </w:p>
    <w:p w:rsidR="0040469C" w:rsidRPr="00D01AE8" w:rsidRDefault="0040469C" w:rsidP="0040469C">
      <w:pPr>
        <w:spacing w:after="0"/>
        <w:ind w:firstLine="567"/>
        <w:jc w:val="center"/>
        <w:rPr>
          <w:rFonts w:ascii="Times New Roman" w:hAnsi="Times New Roman" w:cs="Times New Roman"/>
          <w:b/>
          <w:sz w:val="24"/>
          <w:szCs w:val="24"/>
        </w:rPr>
      </w:pPr>
      <w:r w:rsidRPr="00D01AE8">
        <w:rPr>
          <w:rFonts w:ascii="Times New Roman" w:hAnsi="Times New Roman" w:cs="Times New Roman"/>
          <w:b/>
          <w:sz w:val="24"/>
          <w:szCs w:val="24"/>
        </w:rPr>
        <w:lastRenderedPageBreak/>
        <w:t>3. Порядок обсуждения инициативных проектов</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3.1. Инициативный проект до внесения его в администрацию муниципального образования подлежит рассмотрению, обсуждению, определению его соответствия интересам жителей муниципального образования или его части, а также принятия о его поддержке:</w:t>
      </w:r>
    </w:p>
    <w:p w:rsidR="0040469C" w:rsidRPr="00D01AE8" w:rsidRDefault="0040469C" w:rsidP="0040469C">
      <w:pPr>
        <w:numPr>
          <w:ilvl w:val="0"/>
          <w:numId w:val="3"/>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на собрании или конференции граждан;</w:t>
      </w:r>
    </w:p>
    <w:p w:rsidR="0040469C" w:rsidRPr="00D01AE8" w:rsidRDefault="0040469C" w:rsidP="0040469C">
      <w:pPr>
        <w:numPr>
          <w:ilvl w:val="0"/>
          <w:numId w:val="3"/>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путем опроса граждан, сбора их подписей.</w:t>
      </w:r>
    </w:p>
    <w:p w:rsidR="0040469C" w:rsidRPr="00D01AE8" w:rsidRDefault="0040469C" w:rsidP="0040469C">
      <w:pPr>
        <w:numPr>
          <w:ilvl w:val="0"/>
          <w:numId w:val="4"/>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40469C" w:rsidRPr="00D01AE8" w:rsidRDefault="0040469C" w:rsidP="0040469C">
      <w:pPr>
        <w:numPr>
          <w:ilvl w:val="0"/>
          <w:numId w:val="4"/>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Проведение собрания, конференции и опроса граждан, сбор их подписей осуществляются в соответствии с действующим законодательством, Уставом муниципального образования и иными нормативными правовыми актами муниципального образования.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По итогам проведения собрания, конференции и опроса граждан, сбора их подписей составляется протокол.</w:t>
      </w:r>
    </w:p>
    <w:p w:rsidR="0040469C" w:rsidRPr="00D01AE8" w:rsidRDefault="0040469C" w:rsidP="0040469C">
      <w:pPr>
        <w:spacing w:after="0"/>
        <w:ind w:firstLine="567"/>
        <w:rPr>
          <w:rFonts w:ascii="Times New Roman" w:hAnsi="Times New Roman" w:cs="Times New Roman"/>
          <w:sz w:val="24"/>
          <w:szCs w:val="24"/>
        </w:rPr>
      </w:pPr>
    </w:p>
    <w:p w:rsidR="0040469C" w:rsidRDefault="0040469C" w:rsidP="0040469C">
      <w:pPr>
        <w:spacing w:after="0"/>
        <w:ind w:firstLine="567"/>
        <w:jc w:val="center"/>
        <w:rPr>
          <w:rFonts w:ascii="Times New Roman" w:hAnsi="Times New Roman" w:cs="Times New Roman"/>
          <w:b/>
          <w:sz w:val="24"/>
          <w:szCs w:val="24"/>
        </w:rPr>
      </w:pPr>
      <w:r w:rsidRPr="00D01AE8">
        <w:rPr>
          <w:rFonts w:ascii="Times New Roman" w:hAnsi="Times New Roman" w:cs="Times New Roman"/>
          <w:b/>
          <w:sz w:val="24"/>
          <w:szCs w:val="24"/>
        </w:rPr>
        <w:t>4. Порядок внесения инициативных проектов</w:t>
      </w:r>
    </w:p>
    <w:p w:rsidR="0040469C" w:rsidRPr="00D01AE8" w:rsidRDefault="0040469C" w:rsidP="0040469C">
      <w:pPr>
        <w:spacing w:after="0"/>
        <w:ind w:firstLine="567"/>
        <w:jc w:val="center"/>
        <w:rPr>
          <w:rFonts w:ascii="Times New Roman" w:hAnsi="Times New Roman" w:cs="Times New Roman"/>
          <w:b/>
          <w:sz w:val="24"/>
          <w:szCs w:val="24"/>
        </w:rPr>
      </w:pP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4.1. Администрация муниципального образования посредством информационного сообщения, размещенного </w:t>
      </w:r>
      <w:r w:rsidRPr="00DA047E">
        <w:rPr>
          <w:rFonts w:ascii="Times New Roman" w:hAnsi="Times New Roman" w:cs="Times New Roman"/>
          <w:sz w:val="24"/>
          <w:szCs w:val="24"/>
        </w:rPr>
        <w:t>на официальном сайте администрации</w:t>
      </w:r>
      <w:r w:rsidRPr="00D01AE8">
        <w:rPr>
          <w:rFonts w:ascii="Times New Roman" w:hAnsi="Times New Roman" w:cs="Times New Roman"/>
          <w:color w:val="FF0000"/>
          <w:sz w:val="24"/>
          <w:szCs w:val="24"/>
        </w:rPr>
        <w:t xml:space="preserve"> </w:t>
      </w:r>
      <w:r>
        <w:rPr>
          <w:rFonts w:ascii="PT Astra Serif" w:eastAsia="Times New Roman" w:hAnsi="PT Astra Serif" w:cs="Times New Roman"/>
          <w:bCs/>
          <w:sz w:val="24"/>
          <w:szCs w:val="24"/>
          <w:lang w:eastAsia="ru-RU"/>
        </w:rPr>
        <w:t xml:space="preserve">Затеихинского сельского поселения Пучежского муниципального района Ивановской области  </w:t>
      </w:r>
      <w:r w:rsidRPr="00D01AE8">
        <w:rPr>
          <w:rFonts w:ascii="Times New Roman" w:hAnsi="Times New Roman" w:cs="Times New Roman"/>
          <w:sz w:val="24"/>
          <w:szCs w:val="24"/>
        </w:rPr>
        <w:t xml:space="preserve">в информационно-телекоммуникационной сети «Интернет», информирует население о начале приема инициативных проектов в срок не позднее, чем за </w:t>
      </w:r>
      <w:r w:rsidRPr="00DA047E">
        <w:rPr>
          <w:rFonts w:ascii="Times New Roman" w:hAnsi="Times New Roman" w:cs="Times New Roman"/>
          <w:sz w:val="24"/>
          <w:szCs w:val="24"/>
        </w:rPr>
        <w:t>5</w:t>
      </w:r>
      <w:r w:rsidRPr="00D01AE8">
        <w:rPr>
          <w:rFonts w:ascii="Times New Roman" w:hAnsi="Times New Roman" w:cs="Times New Roman"/>
          <w:sz w:val="24"/>
          <w:szCs w:val="24"/>
        </w:rPr>
        <w:t xml:space="preserve"> рабочих дней до начала приема инициативных проектов. Информационное сообщение должно содержать:</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 наименование, место нахождения, почтовый адрес, адрес электронной почты администрации муниципального образования, номер контактного телефона ответственного должностного лица администрации муниципального образования;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2) дату и время начала и окончания приема инициативных проектов;</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3) форму инициативного проекта, а также перечень дополнительных документов и материалов, входящих в состав проекта.</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4.2. Внесение инициативного проекта осуществляется инициатором проекта путем направления его в администрацию муниципального образования с приложением необходимых документов и материалов, входящих в состав проекта, нарочно или почтовым отправлением.</w:t>
      </w:r>
    </w:p>
    <w:p w:rsidR="0040469C" w:rsidRDefault="0040469C" w:rsidP="0040469C">
      <w:pPr>
        <w:jc w:val="both"/>
        <w:rPr>
          <w:rFonts w:ascii="Times New Roman" w:hAnsi="Times New Roman" w:cs="Times New Roman"/>
          <w:sz w:val="24"/>
          <w:szCs w:val="24"/>
        </w:rPr>
      </w:pPr>
      <w:r w:rsidRPr="00D01AE8">
        <w:rPr>
          <w:rFonts w:ascii="Times New Roman" w:hAnsi="Times New Roman" w:cs="Times New Roman"/>
          <w:sz w:val="24"/>
          <w:szCs w:val="24"/>
        </w:rPr>
        <w:t xml:space="preserve">4.3.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w:t>
      </w:r>
      <w:r>
        <w:rPr>
          <w:rFonts w:ascii="PT Astra Serif" w:eastAsia="Times New Roman" w:hAnsi="PT Astra Serif" w:cs="Times New Roman"/>
          <w:bCs/>
          <w:sz w:val="24"/>
          <w:szCs w:val="24"/>
          <w:lang w:eastAsia="ru-RU"/>
        </w:rPr>
        <w:t xml:space="preserve">Затеихинского сельского поселения Пучежского муниципального района Ивановской области  </w:t>
      </w:r>
      <w:r w:rsidRPr="00D01AE8">
        <w:rPr>
          <w:rFonts w:ascii="Times New Roman" w:hAnsi="Times New Roman" w:cs="Times New Roman"/>
          <w:sz w:val="24"/>
          <w:szCs w:val="24"/>
        </w:rPr>
        <w:t>в информационно-телекоммуникационной сети «Интернет» в течение 3 рабочих дней со дня его внесения в администрацию муниципального образования и должна содержать следующие</w:t>
      </w:r>
      <w:r>
        <w:rPr>
          <w:rFonts w:ascii="Times New Roman" w:hAnsi="Times New Roman" w:cs="Times New Roman"/>
          <w:sz w:val="24"/>
          <w:szCs w:val="24"/>
        </w:rPr>
        <w:t xml:space="preserve"> сведения об инициативном проекте:</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lastRenderedPageBreak/>
        <w:t>1) описание проблемы, решение которой имеет приоритетное значение для жителей муниципального образования</w:t>
      </w:r>
      <w:r>
        <w:rPr>
          <w:rFonts w:ascii="Times New Roman" w:hAnsi="Times New Roman" w:cs="Times New Roman"/>
          <w:sz w:val="24"/>
          <w:szCs w:val="24"/>
          <w:lang w:eastAsia="ru-RU"/>
        </w:rPr>
        <w:t>,</w:t>
      </w:r>
      <w:r w:rsidRPr="0040469C">
        <w:rPr>
          <w:rFonts w:ascii="Times New Roman" w:hAnsi="Times New Roman" w:cs="Times New Roman"/>
          <w:sz w:val="24"/>
          <w:szCs w:val="24"/>
          <w:lang w:eastAsia="ru-RU"/>
        </w:rPr>
        <w:t xml:space="preserve"> наименование муниципального образования или его части;</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2) обоснование предложений по решению указанной проблемы;</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5) планируемые сроки реализации инициативного проекта;</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469C" w:rsidRPr="0040469C" w:rsidRDefault="0040469C" w:rsidP="0040469C">
      <w:pPr>
        <w:pStyle w:val="a4"/>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w:t>
      </w:r>
      <w:r>
        <w:rPr>
          <w:rFonts w:ascii="Times New Roman" w:hAnsi="Times New Roman" w:cs="Times New Roman"/>
          <w:sz w:val="24"/>
          <w:szCs w:val="24"/>
          <w:lang w:eastAsia="ru-RU"/>
        </w:rPr>
        <w:t>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w:t>
      </w:r>
    </w:p>
    <w:p w:rsidR="0040469C" w:rsidRDefault="0040469C" w:rsidP="0040469C">
      <w:pPr>
        <w:pStyle w:val="a4"/>
        <w:jc w:val="both"/>
        <w:rPr>
          <w:rFonts w:ascii="Times New Roman" w:hAnsi="Times New Roman" w:cs="Times New Roman"/>
          <w:sz w:val="24"/>
          <w:szCs w:val="24"/>
        </w:rPr>
      </w:pPr>
      <w:r w:rsidRPr="00D01AE8">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r>
        <w:rPr>
          <w:rFonts w:ascii="Times New Roman" w:hAnsi="Times New Roman" w:cs="Times New Roman"/>
          <w:sz w:val="24"/>
          <w:szCs w:val="24"/>
        </w:rPr>
        <w:t>.</w:t>
      </w:r>
    </w:p>
    <w:p w:rsidR="0040469C" w:rsidRDefault="0040469C" w:rsidP="0040469C">
      <w:pPr>
        <w:pStyle w:val="a4"/>
        <w:jc w:val="both"/>
        <w:rPr>
          <w:rFonts w:ascii="Times New Roman" w:hAnsi="Times New Roman" w:cs="Times New Roman"/>
          <w:sz w:val="24"/>
          <w:szCs w:val="24"/>
        </w:rPr>
      </w:pPr>
    </w:p>
    <w:p w:rsidR="0040469C" w:rsidRPr="00D01AE8" w:rsidRDefault="0040469C" w:rsidP="0040469C">
      <w:pPr>
        <w:spacing w:after="0"/>
        <w:ind w:firstLine="567"/>
        <w:jc w:val="center"/>
        <w:rPr>
          <w:rFonts w:ascii="Times New Roman" w:hAnsi="Times New Roman" w:cs="Times New Roman"/>
          <w:b/>
          <w:sz w:val="24"/>
          <w:szCs w:val="24"/>
        </w:rPr>
      </w:pPr>
      <w:r w:rsidRPr="00D01AE8">
        <w:rPr>
          <w:rFonts w:ascii="Times New Roman" w:hAnsi="Times New Roman" w:cs="Times New Roman"/>
          <w:b/>
          <w:sz w:val="24"/>
          <w:szCs w:val="24"/>
        </w:rPr>
        <w:t>5. Порядок рассмотрения инициативных проектов</w:t>
      </w:r>
    </w:p>
    <w:p w:rsidR="0040469C" w:rsidRPr="00D01AE8" w:rsidRDefault="0040469C" w:rsidP="0040469C">
      <w:pPr>
        <w:numPr>
          <w:ilvl w:val="0"/>
          <w:numId w:val="5"/>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Инициативный проект, внесенный в администрацию муниципального образования, подлежит обязательному рассмотрению в течение 30 дней со дня его внесения.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5.2. В случае</w:t>
      </w:r>
      <w:proofErr w:type="gramStart"/>
      <w:r w:rsidRPr="00D01AE8">
        <w:rPr>
          <w:rFonts w:ascii="Times New Roman" w:hAnsi="Times New Roman" w:cs="Times New Roman"/>
          <w:sz w:val="24"/>
          <w:szCs w:val="24"/>
        </w:rPr>
        <w:t>,</w:t>
      </w:r>
      <w:proofErr w:type="gramEnd"/>
      <w:r w:rsidRPr="00D01AE8">
        <w:rPr>
          <w:rFonts w:ascii="Times New Roman" w:hAnsi="Times New Roman" w:cs="Times New Roman"/>
          <w:sz w:val="24"/>
          <w:szCs w:val="24"/>
        </w:rPr>
        <w:t xml:space="preserve"> если внесен один инициативный проект, данный инициативный проект рассматривается конкурсной комиссией в срок не более </w:t>
      </w:r>
      <w:r w:rsidRPr="007F1B58">
        <w:rPr>
          <w:rFonts w:ascii="Times New Roman" w:hAnsi="Times New Roman" w:cs="Times New Roman"/>
          <w:sz w:val="24"/>
          <w:szCs w:val="24"/>
        </w:rPr>
        <w:t>20</w:t>
      </w:r>
      <w:r w:rsidRPr="00D01AE8">
        <w:rPr>
          <w:rFonts w:ascii="Times New Roman" w:hAnsi="Times New Roman" w:cs="Times New Roman"/>
          <w:sz w:val="24"/>
          <w:szCs w:val="24"/>
        </w:rPr>
        <w:t xml:space="preserve"> календарных дней со дня его поступления без проведения конкурсного отбора. </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5.3. В случае</w:t>
      </w:r>
      <w:proofErr w:type="gramStart"/>
      <w:r w:rsidRPr="00D01AE8">
        <w:rPr>
          <w:rFonts w:ascii="Times New Roman" w:hAnsi="Times New Roman" w:cs="Times New Roman"/>
          <w:sz w:val="24"/>
          <w:szCs w:val="24"/>
        </w:rPr>
        <w:t>,</w:t>
      </w:r>
      <w:proofErr w:type="gramEnd"/>
      <w:r w:rsidRPr="00D01AE8">
        <w:rPr>
          <w:rFonts w:ascii="Times New Roman" w:hAnsi="Times New Roman" w:cs="Times New Roman"/>
          <w:sz w:val="24"/>
          <w:szCs w:val="24"/>
        </w:rPr>
        <w:t xml:space="preserve"> если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инициатора проекта. </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5.4. Конкурсный отбор проводится в течение </w:t>
      </w:r>
      <w:r w:rsidRPr="007F1B58">
        <w:rPr>
          <w:rFonts w:ascii="Times New Roman" w:hAnsi="Times New Roman" w:cs="Times New Roman"/>
          <w:sz w:val="24"/>
          <w:szCs w:val="24"/>
        </w:rPr>
        <w:t>7</w:t>
      </w:r>
      <w:r w:rsidRPr="00D01AE8">
        <w:rPr>
          <w:rFonts w:ascii="Times New Roman" w:hAnsi="Times New Roman" w:cs="Times New Roman"/>
          <w:sz w:val="24"/>
          <w:szCs w:val="24"/>
        </w:rPr>
        <w:t xml:space="preserve"> календарных дней со дня окончания срока приема инициативных проектов, установленного в информационном сообщении.</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5.5. Администрация муниципального образования  по результатам рассмотрения инициативного проекта принимает одно из следующих решений:</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lastRenderedPageBreak/>
        <w:t>5.6. Администрация муниципального образования принимает решение об отказе в поддержке инициативного проекта в одном из следующих случаев:</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Ивановской области, Уставу муниципального образования;</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6) признание инициативного проекта не прошедшим конкурсный отбор.</w:t>
      </w:r>
    </w:p>
    <w:p w:rsidR="0040469C" w:rsidRPr="00D01AE8" w:rsidRDefault="0040469C" w:rsidP="0040469C">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5.7. Администрация муниципального образования вправе, а в случае, предусмотренном подпунктом 5 пункта 5.6.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w:t>
      </w:r>
    </w:p>
    <w:p w:rsidR="0040469C" w:rsidRPr="00D01AE8" w:rsidRDefault="0040469C" w:rsidP="0040469C">
      <w:pPr>
        <w:spacing w:after="0"/>
        <w:ind w:firstLine="567"/>
        <w:jc w:val="both"/>
        <w:rPr>
          <w:rFonts w:ascii="Times New Roman" w:hAnsi="Times New Roman" w:cs="Times New Roman"/>
          <w:sz w:val="24"/>
          <w:szCs w:val="24"/>
        </w:rPr>
      </w:pPr>
    </w:p>
    <w:p w:rsidR="007F1B58" w:rsidRPr="00D01AE8" w:rsidRDefault="007F1B58" w:rsidP="007F1B58">
      <w:pPr>
        <w:spacing w:after="0"/>
        <w:ind w:firstLine="567"/>
        <w:jc w:val="center"/>
        <w:rPr>
          <w:rFonts w:ascii="Times New Roman" w:hAnsi="Times New Roman" w:cs="Times New Roman"/>
          <w:b/>
          <w:bCs/>
          <w:sz w:val="24"/>
          <w:szCs w:val="24"/>
        </w:rPr>
      </w:pPr>
      <w:r w:rsidRPr="00D01AE8">
        <w:rPr>
          <w:rFonts w:ascii="Times New Roman" w:hAnsi="Times New Roman" w:cs="Times New Roman"/>
          <w:b/>
          <w:sz w:val="24"/>
          <w:szCs w:val="24"/>
        </w:rPr>
        <w:t xml:space="preserve">6. </w:t>
      </w:r>
      <w:r w:rsidRPr="00D01AE8">
        <w:rPr>
          <w:rFonts w:ascii="Times New Roman" w:hAnsi="Times New Roman" w:cs="Times New Roman"/>
          <w:b/>
          <w:bCs/>
          <w:sz w:val="24"/>
          <w:szCs w:val="24"/>
        </w:rPr>
        <w:t xml:space="preserve">Порядок проведения конкурсного отбора </w:t>
      </w:r>
    </w:p>
    <w:p w:rsidR="007F1B58" w:rsidRPr="00D01AE8" w:rsidRDefault="007F1B58" w:rsidP="007F1B58">
      <w:pPr>
        <w:spacing w:after="0"/>
        <w:ind w:firstLine="567"/>
        <w:jc w:val="center"/>
        <w:rPr>
          <w:rFonts w:ascii="Times New Roman" w:hAnsi="Times New Roman" w:cs="Times New Roman"/>
          <w:b/>
          <w:bCs/>
          <w:sz w:val="24"/>
          <w:szCs w:val="24"/>
        </w:rPr>
      </w:pPr>
      <w:r w:rsidRPr="00D01AE8">
        <w:rPr>
          <w:rFonts w:ascii="Times New Roman" w:hAnsi="Times New Roman" w:cs="Times New Roman"/>
          <w:b/>
          <w:bCs/>
          <w:sz w:val="24"/>
          <w:szCs w:val="24"/>
        </w:rPr>
        <w:t>инициативных проектов</w:t>
      </w:r>
    </w:p>
    <w:p w:rsidR="007F1B58" w:rsidRPr="00D01AE8" w:rsidRDefault="007F1B58" w:rsidP="007F1B58">
      <w:pPr>
        <w:numPr>
          <w:ilvl w:val="0"/>
          <w:numId w:val="6"/>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 случае, установленном пунктом 5.3. раздела 5 настоящего Положения,  инициативные проекты подлежат конкурсному отбору.</w:t>
      </w:r>
    </w:p>
    <w:p w:rsidR="007F1B58" w:rsidRPr="007F1B5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6.2. Проведение конкурсного отбора инициативных проектов возлагается на конкурсную комиссию. Состав конкурсной комиссии формируется администрацией муниципального образования и утверждается </w:t>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sidRPr="007F1B58">
        <w:rPr>
          <w:rFonts w:ascii="Times New Roman" w:hAnsi="Times New Roman" w:cs="Times New Roman"/>
          <w:sz w:val="24"/>
          <w:szCs w:val="24"/>
        </w:rPr>
        <w:softHyphen/>
      </w:r>
      <w:r>
        <w:rPr>
          <w:rFonts w:ascii="Times New Roman" w:hAnsi="Times New Roman" w:cs="Times New Roman"/>
          <w:sz w:val="24"/>
          <w:szCs w:val="24"/>
        </w:rPr>
        <w:t>постановлением</w:t>
      </w:r>
      <w:r w:rsidRPr="007F1B58">
        <w:rPr>
          <w:rFonts w:ascii="Times New Roman" w:hAnsi="Times New Roman" w:cs="Times New Roman"/>
          <w:sz w:val="24"/>
          <w:szCs w:val="24"/>
        </w:rPr>
        <w:t xml:space="preserve"> администрации Затеихинского сельского поселения. </w:t>
      </w:r>
    </w:p>
    <w:p w:rsidR="007F1B58" w:rsidRPr="00D01AE8" w:rsidRDefault="007F1B58" w:rsidP="007F1B58">
      <w:pPr>
        <w:spacing w:after="0"/>
        <w:ind w:firstLine="567"/>
        <w:jc w:val="both"/>
        <w:rPr>
          <w:rFonts w:ascii="Times New Roman" w:hAnsi="Times New Roman" w:cs="Times New Roman"/>
          <w:i/>
          <w:sz w:val="24"/>
          <w:szCs w:val="24"/>
        </w:rPr>
      </w:pPr>
      <w:r w:rsidRPr="00D01AE8">
        <w:rPr>
          <w:rFonts w:ascii="Times New Roman" w:hAnsi="Times New Roman" w:cs="Times New Roman"/>
          <w:sz w:val="24"/>
          <w:szCs w:val="24"/>
        </w:rPr>
        <w:t xml:space="preserve">6.3. Общее количество членов конкурсной комиссии составляет </w:t>
      </w:r>
      <w:r w:rsidRPr="007F1B58">
        <w:rPr>
          <w:rFonts w:ascii="Times New Roman" w:hAnsi="Times New Roman" w:cs="Times New Roman"/>
          <w:sz w:val="24"/>
          <w:szCs w:val="24"/>
        </w:rPr>
        <w:t>10</w:t>
      </w:r>
      <w:r w:rsidRPr="00D01AE8">
        <w:rPr>
          <w:rFonts w:ascii="Times New Roman" w:hAnsi="Times New Roman" w:cs="Times New Roman"/>
          <w:sz w:val="24"/>
          <w:szCs w:val="24"/>
        </w:rPr>
        <w:t xml:space="preserve"> членов. При этом половина от общего числа членов конкурсной комиссии должна быть назначена на основе предложений </w:t>
      </w:r>
      <w:r w:rsidRPr="007F1B58">
        <w:rPr>
          <w:rFonts w:ascii="Times New Roman" w:hAnsi="Times New Roman" w:cs="Times New Roman"/>
          <w:sz w:val="24"/>
          <w:szCs w:val="24"/>
        </w:rPr>
        <w:t>Совета Затеихинского сельского  поселения</w:t>
      </w:r>
      <w:r w:rsidRPr="00D01AE8">
        <w:rPr>
          <w:rFonts w:ascii="Times New Roman" w:hAnsi="Times New Roman" w:cs="Times New Roman"/>
          <w:i/>
          <w:sz w:val="24"/>
          <w:szCs w:val="24"/>
        </w:rPr>
        <w:t>.</w:t>
      </w:r>
    </w:p>
    <w:p w:rsidR="001E5EB9" w:rsidRPr="00D01AE8" w:rsidRDefault="007F1B58" w:rsidP="00A71AE7">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6.4.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D01AE8">
        <w:rPr>
          <w:rFonts w:ascii="Times New Roman" w:hAnsi="Times New Roman" w:cs="Times New Roman"/>
          <w:sz w:val="24"/>
          <w:szCs w:val="24"/>
        </w:rPr>
        <w:t>позднее</w:t>
      </w:r>
      <w:proofErr w:type="gramEnd"/>
      <w:r w:rsidRPr="00D01AE8">
        <w:rPr>
          <w:rFonts w:ascii="Times New Roman" w:hAnsi="Times New Roman" w:cs="Times New Roman"/>
          <w:sz w:val="24"/>
          <w:szCs w:val="24"/>
        </w:rPr>
        <w:t xml:space="preserve"> чем за </w:t>
      </w:r>
      <w:r w:rsidRPr="007F1B58">
        <w:rPr>
          <w:rFonts w:ascii="Times New Roman" w:hAnsi="Times New Roman" w:cs="Times New Roman"/>
          <w:sz w:val="24"/>
          <w:szCs w:val="24"/>
        </w:rPr>
        <w:t>1</w:t>
      </w:r>
      <w:r w:rsidRPr="00D01AE8">
        <w:rPr>
          <w:rFonts w:ascii="Times New Roman" w:hAnsi="Times New Roman" w:cs="Times New Roman"/>
          <w:sz w:val="24"/>
          <w:szCs w:val="24"/>
        </w:rPr>
        <w:t xml:space="preserve"> рабочий день до его проведения.</w:t>
      </w:r>
    </w:p>
    <w:p w:rsidR="007F1B58" w:rsidRPr="00D01AE8" w:rsidRDefault="007F1B58" w:rsidP="007F1B58">
      <w:pPr>
        <w:spacing w:after="0"/>
        <w:ind w:left="567"/>
        <w:jc w:val="both"/>
        <w:rPr>
          <w:rFonts w:ascii="Times New Roman" w:hAnsi="Times New Roman" w:cs="Times New Roman"/>
          <w:sz w:val="24"/>
          <w:szCs w:val="24"/>
        </w:rPr>
      </w:pPr>
      <w:r w:rsidRPr="00D01AE8">
        <w:rPr>
          <w:rFonts w:ascii="Times New Roman" w:hAnsi="Times New Roman" w:cs="Times New Roman"/>
          <w:sz w:val="24"/>
          <w:szCs w:val="24"/>
        </w:rPr>
        <w:t>6.5. Конкурсная комиссия осуществляет следующие функции:</w:t>
      </w:r>
    </w:p>
    <w:p w:rsidR="007F1B58" w:rsidRPr="00D01AE8" w:rsidRDefault="007F1B58" w:rsidP="007F1B58">
      <w:pPr>
        <w:numPr>
          <w:ilvl w:val="0"/>
          <w:numId w:val="7"/>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рассматривает, оценивает представленные инициативные проекты в соответствии с критериями оценки инициативных проектов согласно приложению № 2 настоящего Положения;</w:t>
      </w:r>
    </w:p>
    <w:p w:rsidR="007F1B58" w:rsidRPr="00D01AE8" w:rsidRDefault="007F1B58" w:rsidP="007F1B58">
      <w:pPr>
        <w:numPr>
          <w:ilvl w:val="0"/>
          <w:numId w:val="7"/>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формирует итоговую оценку по каждому инициативному проекту;</w:t>
      </w:r>
    </w:p>
    <w:p w:rsidR="007F1B58" w:rsidRPr="00D01AE8" w:rsidRDefault="007F1B58" w:rsidP="007F1B58">
      <w:pPr>
        <w:numPr>
          <w:ilvl w:val="0"/>
          <w:numId w:val="7"/>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lastRenderedPageBreak/>
        <w:t>6.6.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6.7. Полномочия членов конкурсной комиссии:</w:t>
      </w:r>
    </w:p>
    <w:p w:rsidR="007F1B58" w:rsidRPr="00D01AE8" w:rsidRDefault="007F1B58" w:rsidP="007F1B58">
      <w:pPr>
        <w:spacing w:after="0"/>
        <w:ind w:left="720"/>
        <w:jc w:val="both"/>
        <w:rPr>
          <w:rFonts w:ascii="Times New Roman" w:hAnsi="Times New Roman" w:cs="Times New Roman"/>
          <w:sz w:val="24"/>
          <w:szCs w:val="24"/>
        </w:rPr>
      </w:pPr>
      <w:r w:rsidRPr="00D01AE8">
        <w:rPr>
          <w:rFonts w:ascii="Times New Roman" w:hAnsi="Times New Roman" w:cs="Times New Roman"/>
          <w:sz w:val="24"/>
          <w:szCs w:val="24"/>
        </w:rPr>
        <w:t>1) председатель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руководит деятельностью конкурсной комиссии, организует ее работу;</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ведет заседания конкурсной комиссии, подписывает протоколы заседаний;</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осуществляет общий </w:t>
      </w:r>
      <w:proofErr w:type="gramStart"/>
      <w:r w:rsidRPr="00D01AE8">
        <w:rPr>
          <w:rFonts w:ascii="Times New Roman" w:hAnsi="Times New Roman" w:cs="Times New Roman"/>
          <w:sz w:val="24"/>
          <w:szCs w:val="24"/>
        </w:rPr>
        <w:t>контроль за</w:t>
      </w:r>
      <w:proofErr w:type="gramEnd"/>
      <w:r w:rsidRPr="00D01AE8">
        <w:rPr>
          <w:rFonts w:ascii="Times New Roman" w:hAnsi="Times New Roman" w:cs="Times New Roman"/>
          <w:sz w:val="24"/>
          <w:szCs w:val="24"/>
        </w:rPr>
        <w:t xml:space="preserve"> реализацией принятых конкурсной комиссией решений;</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участвует в работе конкурсной комиссии в качестве члена конкурсной комиссии;</w:t>
      </w:r>
    </w:p>
    <w:p w:rsidR="007F1B58" w:rsidRPr="00D01AE8" w:rsidRDefault="007F1B58" w:rsidP="007F1B58">
      <w:pPr>
        <w:spacing w:after="0"/>
        <w:ind w:left="720"/>
        <w:jc w:val="both"/>
        <w:rPr>
          <w:rFonts w:ascii="Times New Roman" w:hAnsi="Times New Roman" w:cs="Times New Roman"/>
          <w:sz w:val="24"/>
          <w:szCs w:val="24"/>
        </w:rPr>
      </w:pPr>
      <w:r w:rsidRPr="00D01AE8">
        <w:rPr>
          <w:rFonts w:ascii="Times New Roman" w:hAnsi="Times New Roman" w:cs="Times New Roman"/>
          <w:sz w:val="24"/>
          <w:szCs w:val="24"/>
        </w:rPr>
        <w:t>2) заместитель председателя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исполняет полномочия председателя конкурсной комиссии в отсутствие председателя;</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участвует в работе конкурсной комиссии в качестве члена конкурсной комиссии;</w:t>
      </w:r>
    </w:p>
    <w:p w:rsidR="007F1B58" w:rsidRPr="00D01AE8" w:rsidRDefault="007F1B58" w:rsidP="007F1B58">
      <w:pPr>
        <w:spacing w:after="0"/>
        <w:ind w:left="567"/>
        <w:jc w:val="both"/>
        <w:rPr>
          <w:rFonts w:ascii="Times New Roman" w:hAnsi="Times New Roman" w:cs="Times New Roman"/>
          <w:sz w:val="24"/>
          <w:szCs w:val="24"/>
        </w:rPr>
      </w:pPr>
      <w:r w:rsidRPr="00D01AE8">
        <w:rPr>
          <w:rFonts w:ascii="Times New Roman" w:hAnsi="Times New Roman" w:cs="Times New Roman"/>
          <w:sz w:val="24"/>
          <w:szCs w:val="24"/>
        </w:rPr>
        <w:t>3) секретарь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формирует проект повестки очередного заседания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обеспечивает подготовку материалов к заседанию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оповещает членов конкурсной комиссии, инициаторов проекта и их представителей об ее заседаниях;</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ведет и подписывает протоколы заседаний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участвует в работе конкурсной комиссии в качестве члена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выполняет поручения председателя конкурсной комиссии в его отсутствие заместителя председателя конкурсной комиссии.</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4) члены конкурсной комиссии:</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осуществляют рассмотрение и оценку представленных инициативных проектов;</w:t>
      </w:r>
    </w:p>
    <w:p w:rsidR="007F1B58" w:rsidRPr="00D01AE8" w:rsidRDefault="007F1B58" w:rsidP="007F1B58">
      <w:pPr>
        <w:numPr>
          <w:ilvl w:val="0"/>
          <w:numId w:val="8"/>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участвуют в голосовании и принятии решения о признании инициативного проекта прошедшим или не прошедшим конкурсный отбор.</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6.8. Конкурсная комиссия вправе принимать решения, если в заседании участвует не менее половины утвержденного состава комиссии.</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6.9. Решения конкурсной комиссии об инициативных проектах, прошедших конкурсный отбор, принимаются открытым голосованием простым большинством голосов присутствующих на заседании членов конкурсной комиссии.</w:t>
      </w:r>
    </w:p>
    <w:p w:rsidR="007F1B58" w:rsidRPr="00D01AE8" w:rsidRDefault="007F1B58" w:rsidP="00A71AE7">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 случае равенства голосов решающим является голос председательствующего на заседании конкурсной комиссии.</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6.10. Решения конкурсной комиссии оформляются протоколами, которые подписываются председательствующим и секретарем конкурсной комиссии.</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В протоколе указываются список участвующих, перечень рассмотренных на заседании вопросов и решение по ним.</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6.11. 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lastRenderedPageBreak/>
        <w:t>6.12. Оценка инициативных проектов осуществляется в соответствии с методикой и критериями оценки инициативных проектов, установленными разделом 7 настоящего Положения.</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6.13. Конкурсная комиссия по результатам рассмотрения инициативного проекта принимает одно из следующих решений:</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признать инициативный проект прошедшим конкурсный отбор;</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признать инициативный проект не прошедшим конкурсный отбор.</w:t>
      </w:r>
    </w:p>
    <w:p w:rsidR="007F1B58" w:rsidRPr="00D01AE8" w:rsidRDefault="007F1B58" w:rsidP="007F1B58">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Решение конкурсной комиссией принимается по каждому представленному инициативному проекту отдельно.</w:t>
      </w:r>
    </w:p>
    <w:p w:rsidR="007F1B58" w:rsidRPr="00D01AE8" w:rsidRDefault="007F1B58" w:rsidP="007F1B58">
      <w:pPr>
        <w:spacing w:after="0"/>
        <w:ind w:firstLine="567"/>
        <w:jc w:val="both"/>
        <w:rPr>
          <w:rFonts w:ascii="Times New Roman" w:hAnsi="Times New Roman" w:cs="Times New Roman"/>
          <w:sz w:val="24"/>
          <w:szCs w:val="24"/>
        </w:rPr>
      </w:pPr>
    </w:p>
    <w:p w:rsidR="001E5EB9" w:rsidRPr="00D01AE8" w:rsidRDefault="001E5EB9" w:rsidP="001E5EB9">
      <w:pPr>
        <w:spacing w:after="0"/>
        <w:ind w:firstLine="567"/>
        <w:jc w:val="center"/>
        <w:rPr>
          <w:rFonts w:ascii="Times New Roman" w:hAnsi="Times New Roman" w:cs="Times New Roman"/>
          <w:b/>
          <w:sz w:val="24"/>
          <w:szCs w:val="24"/>
        </w:rPr>
      </w:pPr>
      <w:r w:rsidRPr="00D01AE8">
        <w:rPr>
          <w:rFonts w:ascii="Times New Roman" w:hAnsi="Times New Roman" w:cs="Times New Roman"/>
          <w:b/>
          <w:sz w:val="24"/>
          <w:szCs w:val="24"/>
        </w:rPr>
        <w:t>7. Методика и критерии оценки инициативных проектов</w:t>
      </w:r>
    </w:p>
    <w:p w:rsidR="001E5EB9" w:rsidRDefault="001E5EB9" w:rsidP="001E5EB9">
      <w:pPr>
        <w:numPr>
          <w:ilvl w:val="0"/>
          <w:numId w:val="9"/>
        </w:numPr>
        <w:spacing w:after="0"/>
        <w:ind w:firstLine="567"/>
        <w:jc w:val="both"/>
        <w:rPr>
          <w:rFonts w:ascii="Times New Roman" w:hAnsi="Times New Roman" w:cs="Times New Roman"/>
          <w:sz w:val="24"/>
          <w:szCs w:val="24"/>
        </w:rPr>
      </w:pPr>
      <w:r w:rsidRPr="001E5EB9">
        <w:rPr>
          <w:rFonts w:ascii="Times New Roman" w:hAnsi="Times New Roman" w:cs="Times New Roman"/>
          <w:sz w:val="24"/>
          <w:szCs w:val="24"/>
        </w:rPr>
        <w:t xml:space="preserve">Оценка инициативного проекта осуществляется отдельно по каждому инициативному проекту. Перечень критериев оценки инициативных проектов и их балльное значение приведены в приложении № 2 к настоящему Положению </w:t>
      </w:r>
    </w:p>
    <w:p w:rsidR="001E5EB9" w:rsidRPr="001E5EB9" w:rsidRDefault="001E5EB9" w:rsidP="001E5EB9">
      <w:pPr>
        <w:numPr>
          <w:ilvl w:val="0"/>
          <w:numId w:val="9"/>
        </w:numPr>
        <w:spacing w:after="0"/>
        <w:ind w:firstLine="567"/>
        <w:jc w:val="both"/>
        <w:rPr>
          <w:rFonts w:ascii="Times New Roman" w:hAnsi="Times New Roman" w:cs="Times New Roman"/>
          <w:sz w:val="24"/>
          <w:szCs w:val="24"/>
        </w:rPr>
      </w:pPr>
      <w:r w:rsidRPr="001E5EB9">
        <w:rPr>
          <w:rFonts w:ascii="Times New Roman" w:hAnsi="Times New Roman" w:cs="Times New Roman"/>
          <w:sz w:val="24"/>
          <w:szCs w:val="24"/>
        </w:rPr>
        <w:t>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1E5EB9" w:rsidRPr="00D01AE8" w:rsidRDefault="001E5EB9" w:rsidP="001E5EB9">
      <w:pPr>
        <w:numPr>
          <w:ilvl w:val="0"/>
          <w:numId w:val="9"/>
        </w:num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Прошедшими конкурсный отбор считаются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но не менее </w:t>
      </w:r>
      <w:r w:rsidRPr="001E5EB9">
        <w:rPr>
          <w:rFonts w:ascii="Times New Roman" w:hAnsi="Times New Roman" w:cs="Times New Roman"/>
          <w:sz w:val="24"/>
          <w:szCs w:val="24"/>
        </w:rPr>
        <w:t>70</w:t>
      </w:r>
      <w:r w:rsidRPr="00D01AE8">
        <w:rPr>
          <w:rFonts w:ascii="Times New Roman" w:hAnsi="Times New Roman" w:cs="Times New Roman"/>
          <w:sz w:val="24"/>
          <w:szCs w:val="24"/>
        </w:rPr>
        <w:t xml:space="preserve"> баллов. </w:t>
      </w: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7.4. 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w:t>
      </w: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В случае равного количества поддержавших инициативный проект граждан средства бюджета муниципального образования предоставляются на реализацию того инициативного проекта, который имеет наибольшее количество </w:t>
      </w:r>
      <w:proofErr w:type="spellStart"/>
      <w:r w:rsidRPr="00D01AE8">
        <w:rPr>
          <w:rFonts w:ascii="Times New Roman" w:hAnsi="Times New Roman" w:cs="Times New Roman"/>
          <w:sz w:val="24"/>
          <w:szCs w:val="24"/>
        </w:rPr>
        <w:t>благополучателей</w:t>
      </w:r>
      <w:proofErr w:type="spellEnd"/>
      <w:r w:rsidRPr="00D01AE8">
        <w:rPr>
          <w:rFonts w:ascii="Times New Roman" w:hAnsi="Times New Roman" w:cs="Times New Roman"/>
          <w:sz w:val="24"/>
          <w:szCs w:val="24"/>
        </w:rPr>
        <w:t xml:space="preserve"> от реализации проекта.</w:t>
      </w:r>
    </w:p>
    <w:p w:rsidR="001E5EB9" w:rsidRPr="00D01AE8" w:rsidRDefault="001E5EB9" w:rsidP="001E5EB9">
      <w:pPr>
        <w:spacing w:after="0"/>
        <w:ind w:firstLine="567"/>
        <w:jc w:val="center"/>
        <w:rPr>
          <w:rFonts w:ascii="Times New Roman" w:hAnsi="Times New Roman" w:cs="Times New Roman"/>
          <w:sz w:val="24"/>
          <w:szCs w:val="24"/>
        </w:rPr>
      </w:pPr>
    </w:p>
    <w:p w:rsidR="001E5EB9" w:rsidRDefault="001E5EB9" w:rsidP="001E5EB9">
      <w:pPr>
        <w:spacing w:after="0"/>
        <w:ind w:firstLine="567"/>
        <w:jc w:val="center"/>
        <w:rPr>
          <w:rFonts w:ascii="Times New Roman" w:hAnsi="Times New Roman" w:cs="Times New Roman"/>
          <w:b/>
          <w:sz w:val="24"/>
          <w:szCs w:val="24"/>
        </w:rPr>
      </w:pPr>
      <w:r w:rsidRPr="00D01AE8">
        <w:rPr>
          <w:rFonts w:ascii="Times New Roman" w:hAnsi="Times New Roman" w:cs="Times New Roman"/>
          <w:b/>
          <w:sz w:val="24"/>
          <w:szCs w:val="24"/>
        </w:rPr>
        <w:t>8. Порядок расчета и возврата сумм инициативных платежей</w:t>
      </w:r>
    </w:p>
    <w:p w:rsidR="001E5EB9" w:rsidRPr="00D01AE8" w:rsidRDefault="001E5EB9" w:rsidP="001E5EB9">
      <w:pPr>
        <w:spacing w:after="0"/>
        <w:ind w:firstLine="567"/>
        <w:jc w:val="center"/>
        <w:rPr>
          <w:rFonts w:ascii="Times New Roman" w:hAnsi="Times New Roman" w:cs="Times New Roman"/>
          <w:b/>
          <w:sz w:val="24"/>
          <w:szCs w:val="24"/>
        </w:rPr>
      </w:pP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8.1. В случае</w:t>
      </w:r>
      <w:proofErr w:type="gramStart"/>
      <w:r w:rsidRPr="00D01AE8">
        <w:rPr>
          <w:rFonts w:ascii="Times New Roman" w:hAnsi="Times New Roman" w:cs="Times New Roman"/>
          <w:sz w:val="24"/>
          <w:szCs w:val="24"/>
        </w:rPr>
        <w:t>,</w:t>
      </w:r>
      <w:proofErr w:type="gramEnd"/>
      <w:r w:rsidRPr="00D01AE8">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Размер денежных средств, подлежащих возврату лицам (в том числе организациям), осуществившим перечисление инициативных платежей, рассчитывается,</w:t>
      </w:r>
      <w:bookmarkStart w:id="1" w:name="_GoBack"/>
      <w:bookmarkEnd w:id="1"/>
      <w:r w:rsidRPr="00D01AE8">
        <w:rPr>
          <w:rFonts w:ascii="Times New Roman" w:hAnsi="Times New Roman" w:cs="Times New Roman"/>
          <w:sz w:val="24"/>
          <w:szCs w:val="24"/>
        </w:rPr>
        <w:t xml:space="preserve"> исходя из процентного соотношения их инициативного платежа к общей сумме инициативных платежей в рамках конкретного инициативного проекта.</w:t>
      </w: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lastRenderedPageBreak/>
        <w:t xml:space="preserve">8.2. Возврат инициативных платежей лицам, осуществившим их перечисление в местный бюджет, осуществляется в течение </w:t>
      </w:r>
      <w:r w:rsidRPr="001E5EB9">
        <w:rPr>
          <w:rFonts w:ascii="Times New Roman" w:hAnsi="Times New Roman" w:cs="Times New Roman"/>
          <w:sz w:val="24"/>
          <w:szCs w:val="24"/>
        </w:rPr>
        <w:t>15</w:t>
      </w:r>
      <w:r w:rsidRPr="00D01AE8">
        <w:rPr>
          <w:rFonts w:ascii="Times New Roman" w:hAnsi="Times New Roman" w:cs="Times New Roman"/>
          <w:sz w:val="24"/>
          <w:szCs w:val="24"/>
        </w:rPr>
        <w:t xml:space="preserve"> рабочих дней со дня представления в уполномоченный орган заявления о возврате инициативных платежей с указанием банковских реквизитов для осуществления возврата. </w:t>
      </w: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8.3. </w:t>
      </w:r>
      <w:proofErr w:type="gramStart"/>
      <w:r w:rsidRPr="00D01AE8">
        <w:rPr>
          <w:rFonts w:ascii="Times New Roman" w:hAnsi="Times New Roman" w:cs="Times New Roman"/>
          <w:sz w:val="24"/>
          <w:szCs w:val="24"/>
        </w:rPr>
        <w:t xml:space="preserve">В течение </w:t>
      </w:r>
      <w:r w:rsidRPr="001E5EB9">
        <w:rPr>
          <w:rFonts w:ascii="Times New Roman" w:hAnsi="Times New Roman" w:cs="Times New Roman"/>
          <w:sz w:val="24"/>
          <w:szCs w:val="24"/>
        </w:rPr>
        <w:t>10 дней</w:t>
      </w:r>
      <w:r w:rsidRPr="00D01AE8">
        <w:rPr>
          <w:rFonts w:ascii="Times New Roman" w:hAnsi="Times New Roman" w:cs="Times New Roman"/>
          <w:sz w:val="24"/>
          <w:szCs w:val="24"/>
        </w:rPr>
        <w:t xml:space="preserve"> со дня окончания срока реализации инициативного проекта в случае, если инициативный проект является не реализованным, администрация муниципального образования размещает на официальном сайте муниципального образования в информационно-телекоммуникационной сети «Интернет» информационное сообщение о приёме заявлений о возврате платежей, перечисленных лицами (в том числе организациям) в целях реализации конкретного инициативного проекта с приложением формы указанного заявления.</w:t>
      </w:r>
      <w:proofErr w:type="gramEnd"/>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ab/>
        <w:t>8.4.</w:t>
      </w:r>
      <w:r w:rsidRPr="00D01AE8">
        <w:rPr>
          <w:rFonts w:ascii="Times New Roman" w:hAnsi="Times New Roman" w:cs="Times New Roman"/>
          <w:sz w:val="24"/>
          <w:szCs w:val="24"/>
        </w:rPr>
        <w:tab/>
        <w:t>В случае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w:t>
      </w:r>
      <w:proofErr w:type="gramStart"/>
      <w:r w:rsidRPr="00D01AE8">
        <w:rPr>
          <w:rFonts w:ascii="Times New Roman" w:hAnsi="Times New Roman" w:cs="Times New Roman"/>
          <w:sz w:val="24"/>
          <w:szCs w:val="24"/>
        </w:rPr>
        <w:t>ств пл</w:t>
      </w:r>
      <w:proofErr w:type="gramEnd"/>
      <w:r w:rsidRPr="00D01AE8">
        <w:rPr>
          <w:rFonts w:ascii="Times New Roman" w:hAnsi="Times New Roman" w:cs="Times New Roman"/>
          <w:sz w:val="24"/>
          <w:szCs w:val="24"/>
        </w:rPr>
        <w:t>ательщика в соответствии с законодательством Российской Федерации.</w:t>
      </w:r>
    </w:p>
    <w:p w:rsidR="001E5EB9" w:rsidRPr="00D01AE8" w:rsidRDefault="001E5EB9" w:rsidP="001E5EB9">
      <w:pPr>
        <w:spacing w:after="0"/>
        <w:jc w:val="both"/>
        <w:rPr>
          <w:rFonts w:ascii="Times New Roman" w:hAnsi="Times New Roman" w:cs="Times New Roman"/>
          <w:b/>
          <w:sz w:val="24"/>
          <w:szCs w:val="24"/>
        </w:rPr>
      </w:pPr>
    </w:p>
    <w:p w:rsidR="00913FF0" w:rsidRDefault="00913FF0" w:rsidP="001E5EB9">
      <w:pPr>
        <w:spacing w:after="0"/>
        <w:ind w:firstLine="567"/>
        <w:jc w:val="center"/>
        <w:rPr>
          <w:rFonts w:ascii="Times New Roman" w:hAnsi="Times New Roman" w:cs="Times New Roman"/>
          <w:b/>
          <w:sz w:val="24"/>
          <w:szCs w:val="24"/>
        </w:rPr>
      </w:pPr>
    </w:p>
    <w:p w:rsidR="001E5EB9" w:rsidRDefault="001E5EB9" w:rsidP="001E5EB9">
      <w:pPr>
        <w:spacing w:after="0"/>
        <w:ind w:firstLine="567"/>
        <w:jc w:val="center"/>
        <w:rPr>
          <w:rFonts w:ascii="Times New Roman" w:hAnsi="Times New Roman" w:cs="Times New Roman"/>
          <w:b/>
          <w:sz w:val="24"/>
          <w:szCs w:val="24"/>
        </w:rPr>
      </w:pPr>
      <w:r w:rsidRPr="00D01AE8">
        <w:rPr>
          <w:rFonts w:ascii="Times New Roman" w:hAnsi="Times New Roman" w:cs="Times New Roman"/>
          <w:b/>
          <w:sz w:val="24"/>
          <w:szCs w:val="24"/>
        </w:rPr>
        <w:t>9. Информирование населения о ходе реализации инициативного проекта и общественный контроль</w:t>
      </w:r>
    </w:p>
    <w:p w:rsidR="001E5EB9" w:rsidRPr="00D01AE8" w:rsidRDefault="001E5EB9" w:rsidP="001E5EB9">
      <w:pPr>
        <w:spacing w:after="0"/>
        <w:ind w:firstLine="567"/>
        <w:jc w:val="center"/>
        <w:rPr>
          <w:rFonts w:ascii="Times New Roman" w:hAnsi="Times New Roman" w:cs="Times New Roman"/>
          <w:sz w:val="24"/>
          <w:szCs w:val="24"/>
        </w:rPr>
      </w:pP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9.1. </w:t>
      </w:r>
      <w:proofErr w:type="gramStart"/>
      <w:r w:rsidRPr="00D01AE8">
        <w:rPr>
          <w:rFonts w:ascii="Times New Roman" w:hAnsi="Times New Roman" w:cs="Times New Roman"/>
          <w:sz w:val="24"/>
          <w:szCs w:val="24"/>
        </w:rPr>
        <w:t xml:space="preserve">С целью информирования населения о реализации инициативного проекта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1E5EB9">
        <w:rPr>
          <w:rFonts w:ascii="Times New Roman" w:hAnsi="Times New Roman" w:cs="Times New Roman"/>
          <w:sz w:val="24"/>
          <w:szCs w:val="24"/>
        </w:rPr>
        <w:t xml:space="preserve">Правовом вестнике Пучежского </w:t>
      </w:r>
      <w:r>
        <w:rPr>
          <w:rFonts w:ascii="Times New Roman" w:hAnsi="Times New Roman" w:cs="Times New Roman"/>
          <w:sz w:val="24"/>
          <w:szCs w:val="24"/>
        </w:rPr>
        <w:t>муниципального района</w:t>
      </w:r>
      <w:r w:rsidRPr="00D01AE8">
        <w:rPr>
          <w:rFonts w:ascii="Times New Roman" w:hAnsi="Times New Roman" w:cs="Times New Roman"/>
          <w:sz w:val="24"/>
          <w:szCs w:val="24"/>
        </w:rPr>
        <w:t xml:space="preserve"> и размещению </w:t>
      </w:r>
      <w:r w:rsidRPr="001E5EB9">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Затеихинского сельского поселения</w:t>
      </w:r>
      <w:r w:rsidRPr="00D01AE8">
        <w:rPr>
          <w:rFonts w:ascii="Times New Roman" w:hAnsi="Times New Roman" w:cs="Times New Roman"/>
          <w:sz w:val="24"/>
          <w:szCs w:val="24"/>
        </w:rPr>
        <w:t xml:space="preserve"> в информационно-телекоммуникационной сети «Интернет». </w:t>
      </w:r>
      <w:proofErr w:type="gramEnd"/>
    </w:p>
    <w:p w:rsidR="001E5EB9"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9.2. Отчет администрации муниципального образования об итогах реализации инициативных проектов подлежит опубликованию (обнародованию) в </w:t>
      </w:r>
      <w:r w:rsidRPr="001E5EB9">
        <w:rPr>
          <w:rFonts w:ascii="Times New Roman" w:hAnsi="Times New Roman" w:cs="Times New Roman"/>
          <w:sz w:val="24"/>
          <w:szCs w:val="24"/>
        </w:rPr>
        <w:t xml:space="preserve">Правовом вестнике Пучежского </w:t>
      </w:r>
      <w:r>
        <w:rPr>
          <w:rFonts w:ascii="Times New Roman" w:hAnsi="Times New Roman" w:cs="Times New Roman"/>
          <w:sz w:val="24"/>
          <w:szCs w:val="24"/>
        </w:rPr>
        <w:t>муниципального района</w:t>
      </w:r>
      <w:r w:rsidRPr="00D01AE8">
        <w:rPr>
          <w:rFonts w:ascii="Times New Roman" w:hAnsi="Times New Roman" w:cs="Times New Roman"/>
          <w:sz w:val="24"/>
          <w:szCs w:val="24"/>
        </w:rPr>
        <w:t xml:space="preserve"> и размещению на официальном сайте муниципального образования в течение 30 календарных дней со дня завершения реализации инициативного проекта</w:t>
      </w:r>
      <w:r>
        <w:rPr>
          <w:rFonts w:ascii="Times New Roman" w:hAnsi="Times New Roman" w:cs="Times New Roman"/>
          <w:sz w:val="24"/>
          <w:szCs w:val="24"/>
        </w:rPr>
        <w:t>.</w:t>
      </w:r>
      <w:r w:rsidRPr="00D01AE8">
        <w:rPr>
          <w:rFonts w:ascii="Times New Roman" w:hAnsi="Times New Roman" w:cs="Times New Roman"/>
          <w:sz w:val="24"/>
          <w:szCs w:val="24"/>
        </w:rPr>
        <w:t xml:space="preserve"> </w:t>
      </w:r>
    </w:p>
    <w:p w:rsidR="001E5EB9" w:rsidRPr="00D01AE8" w:rsidRDefault="001E5EB9" w:rsidP="001E5EB9">
      <w:pPr>
        <w:spacing w:after="0"/>
        <w:ind w:firstLine="567"/>
        <w:jc w:val="both"/>
        <w:rPr>
          <w:rFonts w:ascii="Times New Roman" w:hAnsi="Times New Roman" w:cs="Times New Roman"/>
          <w:sz w:val="24"/>
          <w:szCs w:val="24"/>
        </w:rPr>
      </w:pPr>
      <w:r w:rsidRPr="00D01AE8">
        <w:rPr>
          <w:rFonts w:ascii="Times New Roman" w:hAnsi="Times New Roman" w:cs="Times New Roman"/>
          <w:sz w:val="24"/>
          <w:szCs w:val="24"/>
        </w:rPr>
        <w:t xml:space="preserve">9.3.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01AE8">
        <w:rPr>
          <w:rFonts w:ascii="Times New Roman" w:hAnsi="Times New Roman" w:cs="Times New Roman"/>
          <w:sz w:val="24"/>
          <w:szCs w:val="24"/>
        </w:rPr>
        <w:t>контроль за</w:t>
      </w:r>
      <w:proofErr w:type="gramEnd"/>
      <w:r w:rsidRPr="00D01AE8">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1E5EB9" w:rsidRDefault="001E5EB9"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1E5EB9">
      <w:pPr>
        <w:spacing w:after="0"/>
        <w:ind w:firstLine="567"/>
        <w:jc w:val="both"/>
        <w:rPr>
          <w:rFonts w:ascii="Times New Roman" w:hAnsi="Times New Roman" w:cs="Times New Roman"/>
          <w:b/>
          <w:sz w:val="24"/>
          <w:szCs w:val="24"/>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pPr>
      <w:r>
        <w:rPr>
          <w:rFonts w:ascii="Times New Roman" w:hAnsi="Times New Roman" w:cs="Times New Roman"/>
          <w:sz w:val="20"/>
          <w:szCs w:val="20"/>
        </w:rPr>
        <w:t>Приложение № 1 к Положению</w:t>
      </w:r>
    </w:p>
    <w:p w:rsidR="00913FF0" w:rsidRDefault="00913FF0" w:rsidP="00913FF0">
      <w:pPr>
        <w:spacing w:after="0"/>
        <w:jc w:val="center"/>
        <w:rPr>
          <w:rFonts w:ascii="Times New Roman" w:hAnsi="Times New Roman" w:cs="Times New Roman"/>
          <w:b/>
          <w:i/>
          <w:sz w:val="28"/>
          <w:szCs w:val="28"/>
        </w:rPr>
      </w:pPr>
    </w:p>
    <w:p w:rsidR="00913FF0" w:rsidRDefault="00913FF0" w:rsidP="00913FF0">
      <w:pPr>
        <w:spacing w:after="0"/>
        <w:jc w:val="center"/>
        <w:rPr>
          <w:rFonts w:ascii="Times New Roman" w:hAnsi="Times New Roman" w:cs="Times New Roman"/>
          <w:b/>
          <w:i/>
          <w:sz w:val="28"/>
          <w:szCs w:val="28"/>
        </w:rPr>
      </w:pPr>
      <w:r>
        <w:rPr>
          <w:rFonts w:ascii="Times New Roman" w:hAnsi="Times New Roman" w:cs="Times New Roman"/>
          <w:b/>
          <w:i/>
          <w:sz w:val="28"/>
          <w:szCs w:val="28"/>
        </w:rPr>
        <w:t>Инициативный проект</w:t>
      </w:r>
    </w:p>
    <w:p w:rsidR="00913FF0" w:rsidRDefault="00913FF0" w:rsidP="00913FF0">
      <w:pPr>
        <w:spacing w:after="0"/>
        <w:jc w:val="center"/>
        <w:rPr>
          <w:rFonts w:ascii="Times New Roman" w:hAnsi="Times New Roman" w:cs="Times New Roman"/>
          <w:b/>
          <w:i/>
          <w:sz w:val="28"/>
          <w:szCs w:val="28"/>
        </w:rPr>
      </w:pPr>
      <w:r>
        <w:rPr>
          <w:rFonts w:ascii="Times New Roman" w:hAnsi="Times New Roman" w:cs="Times New Roman"/>
          <w:b/>
          <w:i/>
          <w:sz w:val="28"/>
          <w:szCs w:val="28"/>
        </w:rPr>
        <w:t>(типовая форма)</w:t>
      </w:r>
    </w:p>
    <w:p w:rsidR="00913FF0" w:rsidRDefault="00913FF0" w:rsidP="00913FF0">
      <w:pPr>
        <w:spacing w:after="0"/>
        <w:jc w:val="center"/>
        <w:rPr>
          <w:rFonts w:ascii="Times New Roman" w:hAnsi="Times New Roman" w:cs="Times New Roman"/>
          <w:b/>
          <w:i/>
          <w:sz w:val="28"/>
          <w:szCs w:val="28"/>
        </w:rPr>
      </w:pPr>
    </w:p>
    <w:p w:rsidR="00913FF0" w:rsidRDefault="00913FF0" w:rsidP="00913FF0">
      <w:pPr>
        <w:spacing w:after="0"/>
        <w:jc w:val="right"/>
        <w:rPr>
          <w:rFonts w:ascii="Times New Roman" w:hAnsi="Times New Roman" w:cs="Times New Roman"/>
          <w:sz w:val="24"/>
          <w:szCs w:val="24"/>
        </w:rPr>
      </w:pPr>
      <w:r>
        <w:rPr>
          <w:rFonts w:ascii="Times New Roman" w:hAnsi="Times New Roman" w:cs="Times New Roman"/>
          <w:sz w:val="24"/>
          <w:szCs w:val="24"/>
        </w:rPr>
        <w:t>«     »____________</w:t>
      </w:r>
      <w:r>
        <w:rPr>
          <w:rFonts w:ascii="Times New Roman" w:hAnsi="Times New Roman" w:cs="Times New Roman"/>
          <w:sz w:val="24"/>
          <w:szCs w:val="24"/>
        </w:rPr>
        <w:tab/>
        <w:t>20___ г.</w:t>
      </w:r>
    </w:p>
    <w:p w:rsidR="00913FF0" w:rsidRDefault="00913FF0" w:rsidP="00913FF0">
      <w:pPr>
        <w:spacing w:after="0"/>
        <w:jc w:val="right"/>
        <w:rPr>
          <w:rFonts w:ascii="Times New Roman" w:hAnsi="Times New Roman" w:cs="Times New Roman"/>
          <w:sz w:val="24"/>
          <w:szCs w:val="24"/>
        </w:rPr>
      </w:pPr>
    </w:p>
    <w:tbl>
      <w:tblPr>
        <w:tblW w:w="91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10" w:type="dxa"/>
        </w:tblCellMar>
        <w:tblLook w:val="00A0"/>
      </w:tblPr>
      <w:tblGrid>
        <w:gridCol w:w="5641"/>
        <w:gridCol w:w="3517"/>
      </w:tblGrid>
      <w:tr w:rsidR="00913FF0" w:rsidTr="008A1DF7">
        <w:trPr>
          <w:trHeight w:val="341"/>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center"/>
              <w:rPr>
                <w:rFonts w:ascii="Times New Roman" w:hAnsi="Times New Roman" w:cs="Times New Roman"/>
                <w:b/>
                <w:i/>
                <w:sz w:val="24"/>
                <w:szCs w:val="24"/>
              </w:rPr>
            </w:pPr>
            <w:r>
              <w:rPr>
                <w:rFonts w:ascii="Times New Roman" w:hAnsi="Times New Roman" w:cs="Times New Roman"/>
                <w:b/>
                <w:i/>
                <w:sz w:val="24"/>
                <w:szCs w:val="24"/>
              </w:rPr>
              <w:t>Общая характеристика проекта</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b/>
                <w:i/>
                <w:sz w:val="24"/>
                <w:szCs w:val="24"/>
              </w:rPr>
            </w:pPr>
            <w:r>
              <w:rPr>
                <w:rFonts w:ascii="Times New Roman" w:hAnsi="Times New Roman" w:cs="Times New Roman"/>
                <w:b/>
                <w:i/>
                <w:sz w:val="24"/>
                <w:szCs w:val="24"/>
              </w:rPr>
              <w:t>Сведения</w:t>
            </w:r>
          </w:p>
        </w:tc>
      </w:tr>
      <w:tr w:rsidR="00913FF0" w:rsidTr="008A1DF7">
        <w:trPr>
          <w:trHeight w:val="341"/>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1. Наименование инициативного проекта</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336"/>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2. Информация об инициаторе проекта:</w:t>
            </w:r>
          </w:p>
          <w:p w:rsidR="00913FF0" w:rsidRDefault="00913FF0" w:rsidP="008A1DF7">
            <w:pPr>
              <w:spacing w:after="0"/>
              <w:ind w:firstLine="176"/>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для инициативной группы граждан: Ф.И.О., контактный номер, адрес электронной почты каждого члена инициативной группы;</w:t>
            </w:r>
          </w:p>
          <w:p w:rsidR="00913FF0" w:rsidRDefault="00913FF0" w:rsidP="008A1DF7">
            <w:pPr>
              <w:spacing w:after="0"/>
              <w:ind w:firstLine="176"/>
              <w:jc w:val="both"/>
              <w:rPr>
                <w:rFonts w:ascii="Times New Roman" w:hAnsi="Times New Roman" w:cs="Times New Roman"/>
                <w:i/>
                <w:sz w:val="24"/>
                <w:szCs w:val="24"/>
              </w:rPr>
            </w:pPr>
            <w:r>
              <w:rPr>
                <w:rFonts w:ascii="Times New Roman" w:hAnsi="Times New Roman" w:cs="Times New Roman"/>
                <w:i/>
                <w:sz w:val="24"/>
                <w:szCs w:val="24"/>
              </w:rPr>
              <w:t xml:space="preserve">- для </w:t>
            </w:r>
            <w:proofErr w:type="spellStart"/>
            <w:r>
              <w:rPr>
                <w:rFonts w:ascii="Times New Roman" w:hAnsi="Times New Roman" w:cs="Times New Roman"/>
                <w:i/>
                <w:sz w:val="24"/>
                <w:szCs w:val="24"/>
              </w:rPr>
              <w:t>ТОСа</w:t>
            </w:r>
            <w:proofErr w:type="spellEnd"/>
            <w:r>
              <w:rPr>
                <w:rFonts w:ascii="Times New Roman" w:hAnsi="Times New Roman" w:cs="Times New Roman"/>
                <w:i/>
                <w:sz w:val="24"/>
                <w:szCs w:val="24"/>
              </w:rPr>
              <w:t xml:space="preserve">: наименование </w:t>
            </w:r>
            <w:proofErr w:type="spellStart"/>
            <w:r>
              <w:rPr>
                <w:rFonts w:ascii="Times New Roman" w:hAnsi="Times New Roman" w:cs="Times New Roman"/>
                <w:i/>
                <w:sz w:val="24"/>
                <w:szCs w:val="24"/>
              </w:rPr>
              <w:t>ТОСа</w:t>
            </w:r>
            <w:proofErr w:type="spellEnd"/>
            <w:r>
              <w:rPr>
                <w:rFonts w:ascii="Times New Roman" w:hAnsi="Times New Roman" w:cs="Times New Roman"/>
                <w:i/>
                <w:sz w:val="24"/>
                <w:szCs w:val="24"/>
              </w:rPr>
              <w:t xml:space="preserve">; Ф.И.О., контактный номер, адрес электронной почты руководителя </w:t>
            </w:r>
            <w:proofErr w:type="spellStart"/>
            <w:r>
              <w:rPr>
                <w:rFonts w:ascii="Times New Roman" w:hAnsi="Times New Roman" w:cs="Times New Roman"/>
                <w:i/>
                <w:sz w:val="24"/>
                <w:szCs w:val="24"/>
              </w:rPr>
              <w:t>ТОСа</w:t>
            </w:r>
            <w:proofErr w:type="spellEnd"/>
            <w:r>
              <w:rPr>
                <w:rFonts w:ascii="Times New Roman" w:hAnsi="Times New Roman" w:cs="Times New Roman"/>
                <w:i/>
                <w:sz w:val="24"/>
                <w:szCs w:val="24"/>
              </w:rPr>
              <w:t>;</w:t>
            </w:r>
          </w:p>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i/>
                <w:sz w:val="24"/>
                <w:szCs w:val="24"/>
              </w:rPr>
              <w:t xml:space="preserve">- для  старосты сельского населенного пункта:  Ф.И.О., контактный номер, адрес электронной почты </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667"/>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3. Вопрос местного значения, на решение которого направлен инициативный проект</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998"/>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4. Описание проблемы, решение которой имеет приоритетное значение для жителей муниципального образования или его части</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667"/>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lastRenderedPageBreak/>
              <w:t>5. Обоснование предложений по решению указанной проблемы</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667"/>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6. Описание ожидаемых результатов реализации инициативного проекта</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541"/>
          <w:jc w:val="center"/>
        </w:trPr>
        <w:tc>
          <w:tcPr>
            <w:tcW w:w="56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7. Предполагаемая стоимость инициативного проекта (руб.):</w:t>
            </w:r>
          </w:p>
          <w:p w:rsidR="00913FF0" w:rsidRDefault="00913FF0" w:rsidP="008A1DF7">
            <w:pPr>
              <w:spacing w:after="0"/>
              <w:ind w:left="176"/>
              <w:jc w:val="both"/>
              <w:rPr>
                <w:rFonts w:ascii="Times New Roman" w:hAnsi="Times New Roman" w:cs="Times New Roman"/>
                <w:sz w:val="24"/>
                <w:szCs w:val="24"/>
              </w:rPr>
            </w:pPr>
            <w:r>
              <w:rPr>
                <w:rFonts w:ascii="Times New Roman" w:hAnsi="Times New Roman" w:cs="Times New Roman"/>
                <w:sz w:val="24"/>
                <w:szCs w:val="24"/>
              </w:rPr>
              <w:t>- средства бюджета муниципального образования</w:t>
            </w:r>
          </w:p>
          <w:p w:rsidR="00913FF0" w:rsidRDefault="00913FF0" w:rsidP="008A1DF7">
            <w:pPr>
              <w:spacing w:after="0"/>
              <w:ind w:left="176"/>
              <w:jc w:val="both"/>
              <w:rPr>
                <w:rFonts w:ascii="Times New Roman" w:hAnsi="Times New Roman" w:cs="Times New Roman"/>
                <w:sz w:val="24"/>
                <w:szCs w:val="24"/>
              </w:rPr>
            </w:pPr>
            <w:r>
              <w:rPr>
                <w:rFonts w:ascii="Times New Roman" w:hAnsi="Times New Roman" w:cs="Times New Roman"/>
                <w:sz w:val="24"/>
                <w:szCs w:val="24"/>
              </w:rPr>
              <w:t>- объем инициативных платежей</w:t>
            </w:r>
          </w:p>
          <w:p w:rsidR="00913FF0" w:rsidRDefault="00913FF0" w:rsidP="008A1DF7">
            <w:pPr>
              <w:spacing w:after="0"/>
              <w:ind w:left="176"/>
              <w:jc w:val="both"/>
              <w:rPr>
                <w:rFonts w:ascii="Times New Roman" w:hAnsi="Times New Roman" w:cs="Times New Roman"/>
                <w:sz w:val="24"/>
                <w:szCs w:val="24"/>
              </w:rPr>
            </w:pPr>
            <w:r>
              <w:rPr>
                <w:rFonts w:ascii="Times New Roman" w:hAnsi="Times New Roman" w:cs="Times New Roman"/>
                <w:sz w:val="24"/>
                <w:szCs w:val="24"/>
              </w:rPr>
              <w:t>Всего:</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r>
      <w:tr w:rsidR="00913FF0" w:rsidTr="008A1DF7">
        <w:trPr>
          <w:trHeight w:val="541"/>
          <w:jc w:val="center"/>
        </w:trPr>
        <w:tc>
          <w:tcPr>
            <w:tcW w:w="5640"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r>
      <w:tr w:rsidR="00913FF0" w:rsidTr="008A1DF7">
        <w:trPr>
          <w:trHeight w:val="608"/>
          <w:jc w:val="center"/>
        </w:trPr>
        <w:tc>
          <w:tcPr>
            <w:tcW w:w="5640"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rPr>
                <w:rFonts w:ascii="Times New Roman" w:hAnsi="Times New Roman" w:cs="Times New Roman"/>
                <w:sz w:val="24"/>
                <w:szCs w:val="24"/>
              </w:rPr>
            </w:pPr>
          </w:p>
        </w:tc>
      </w:tr>
      <w:tr w:rsidR="00913FF0" w:rsidTr="008A1DF7">
        <w:trPr>
          <w:trHeight w:val="667"/>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8. Объем дополнительного вклада заинтересован</w:t>
            </w:r>
            <w:r>
              <w:rPr>
                <w:rFonts w:ascii="Times New Roman" w:hAnsi="Times New Roman" w:cs="Times New Roman"/>
                <w:sz w:val="24"/>
                <w:szCs w:val="24"/>
              </w:rPr>
              <w:softHyphen/>
              <w:t>ных лиц (добровольное имущественное участие и (или) трудовое участие)</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667"/>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9. Планируемые сроки реализации инициативного проекта</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715"/>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 xml:space="preserve">10. Описание дальнейшего развития инициативного проекта </w:t>
            </w:r>
            <w:r>
              <w:rPr>
                <w:rFonts w:ascii="Times New Roman" w:hAnsi="Times New Roman" w:cs="Times New Roman"/>
                <w:i/>
                <w:sz w:val="20"/>
                <w:szCs w:val="20"/>
              </w:rPr>
              <w:t>(использование, содержание и иное по усмотрению муниципального образования)</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994"/>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proofErr w:type="gramStart"/>
            <w:r>
              <w:rPr>
                <w:rFonts w:ascii="Times New Roman" w:hAnsi="Times New Roman" w:cs="Times New Roman"/>
                <w:sz w:val="24"/>
                <w:szCs w:val="24"/>
              </w:rPr>
              <w:t xml:space="preserve">11.Территория муниципального образования, часть территории муниципального образования на которой предполагается реализация инициативного проекта </w:t>
            </w:r>
            <w:r>
              <w:rPr>
                <w:rFonts w:ascii="Times New Roman" w:hAnsi="Times New Roman" w:cs="Times New Roman"/>
                <w:i/>
                <w:sz w:val="20"/>
                <w:szCs w:val="20"/>
              </w:rPr>
              <w:t>(указать названия соответствующего (соответствующих) населенного (населенных) пункта (пунктов),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roofErr w:type="gramEnd"/>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r w:rsidR="00913FF0" w:rsidTr="008A1DF7">
        <w:trPr>
          <w:trHeight w:val="697"/>
          <w:jc w:val="center"/>
        </w:trPr>
        <w:tc>
          <w:tcPr>
            <w:tcW w:w="56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76"/>
              <w:jc w:val="both"/>
              <w:rPr>
                <w:rFonts w:ascii="Times New Roman" w:hAnsi="Times New Roman" w:cs="Times New Roman"/>
                <w:sz w:val="24"/>
                <w:szCs w:val="24"/>
              </w:rPr>
            </w:pPr>
            <w:r>
              <w:rPr>
                <w:rFonts w:ascii="Times New Roman" w:hAnsi="Times New Roman" w:cs="Times New Roman"/>
                <w:sz w:val="24"/>
                <w:szCs w:val="24"/>
              </w:rPr>
              <w:t xml:space="preserve">12. Количество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(человек) </w:t>
            </w:r>
            <w:r>
              <w:rPr>
                <w:rFonts w:ascii="Times New Roman" w:hAnsi="Times New Roman" w:cs="Times New Roman"/>
                <w:sz w:val="20"/>
                <w:szCs w:val="20"/>
              </w:rPr>
              <w:t>(</w:t>
            </w:r>
            <w:r>
              <w:rPr>
                <w:rFonts w:ascii="Times New Roman" w:hAnsi="Times New Roman" w:cs="Times New Roman"/>
                <w:i/>
                <w:sz w:val="20"/>
                <w:szCs w:val="20"/>
              </w:rPr>
              <w:t xml:space="preserve">механизм определения количества </w:t>
            </w:r>
            <w:proofErr w:type="spellStart"/>
            <w:r>
              <w:rPr>
                <w:rFonts w:ascii="Times New Roman" w:hAnsi="Times New Roman" w:cs="Times New Roman"/>
                <w:i/>
                <w:sz w:val="20"/>
                <w:szCs w:val="20"/>
              </w:rPr>
              <w:t>благополучателей</w:t>
            </w:r>
            <w:proofErr w:type="spellEnd"/>
            <w:r>
              <w:rPr>
                <w:rFonts w:ascii="Times New Roman" w:hAnsi="Times New Roman" w:cs="Times New Roman"/>
                <w:i/>
                <w:sz w:val="20"/>
                <w:szCs w:val="20"/>
              </w:rPr>
              <w:t xml:space="preserve"> устанавливается муниципальным образованием)</w:t>
            </w:r>
          </w:p>
        </w:tc>
        <w:tc>
          <w:tcPr>
            <w:tcW w:w="35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8"/>
                <w:szCs w:val="28"/>
              </w:rPr>
            </w:pPr>
          </w:p>
        </w:tc>
      </w:tr>
    </w:tbl>
    <w:p w:rsidR="00913FF0" w:rsidRDefault="00913FF0" w:rsidP="00913FF0">
      <w:pPr>
        <w:spacing w:after="0"/>
        <w:ind w:firstLine="142"/>
        <w:jc w:val="both"/>
        <w:rPr>
          <w:rFonts w:ascii="Times New Roman" w:hAnsi="Times New Roman" w:cs="Times New Roman"/>
          <w:sz w:val="24"/>
          <w:szCs w:val="24"/>
        </w:rPr>
      </w:pPr>
    </w:p>
    <w:p w:rsidR="00913FF0" w:rsidRDefault="00913FF0" w:rsidP="00913FF0">
      <w:pPr>
        <w:spacing w:after="0"/>
        <w:ind w:firstLine="142"/>
        <w:jc w:val="both"/>
        <w:rPr>
          <w:rFonts w:ascii="Times New Roman" w:hAnsi="Times New Roman" w:cs="Times New Roman"/>
          <w:sz w:val="24"/>
          <w:szCs w:val="24"/>
        </w:rPr>
      </w:pPr>
      <w:r>
        <w:rPr>
          <w:rFonts w:ascii="Times New Roman" w:hAnsi="Times New Roman" w:cs="Times New Roman"/>
          <w:sz w:val="24"/>
          <w:szCs w:val="24"/>
        </w:rPr>
        <w:t>Инициатор проекта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    (</w:t>
      </w:r>
      <w:r>
        <w:rPr>
          <w:rFonts w:ascii="Times New Roman" w:hAnsi="Times New Roman" w:cs="Times New Roman"/>
          <w:i/>
          <w:sz w:val="20"/>
          <w:szCs w:val="20"/>
        </w:rPr>
        <w:t>Ф.И.О., подпись</w:t>
      </w:r>
      <w:r>
        <w:rPr>
          <w:rFonts w:ascii="Times New Roman" w:hAnsi="Times New Roman" w:cs="Times New Roman"/>
          <w:sz w:val="24"/>
          <w:szCs w:val="24"/>
        </w:rPr>
        <w:t>)</w:t>
      </w:r>
    </w:p>
    <w:p w:rsidR="00913FF0" w:rsidRDefault="00913FF0" w:rsidP="00913FF0">
      <w:pPr>
        <w:spacing w:after="0"/>
        <w:jc w:val="both"/>
        <w:rPr>
          <w:rFonts w:ascii="Times New Roman" w:hAnsi="Times New Roman" w:cs="Times New Roman"/>
          <w:sz w:val="24"/>
          <w:szCs w:val="24"/>
        </w:rPr>
      </w:pPr>
    </w:p>
    <w:p w:rsidR="00913FF0" w:rsidRDefault="00913FF0" w:rsidP="00913FF0">
      <w:pPr>
        <w:spacing w:after="0"/>
        <w:jc w:val="both"/>
        <w:rPr>
          <w:rFonts w:ascii="Times New Roman" w:hAnsi="Times New Roman" w:cs="Times New Roman"/>
          <w:sz w:val="24"/>
          <w:szCs w:val="24"/>
        </w:rPr>
      </w:pPr>
    </w:p>
    <w:p w:rsidR="00913FF0" w:rsidRDefault="00913FF0" w:rsidP="00913FF0">
      <w:pPr>
        <w:spacing w:after="0"/>
        <w:ind w:firstLine="426"/>
        <w:jc w:val="both"/>
        <w:rPr>
          <w:rFonts w:ascii="Times New Roman" w:hAnsi="Times New Roman" w:cs="Times New Roman"/>
          <w:b/>
          <w:i/>
          <w:sz w:val="24"/>
          <w:szCs w:val="24"/>
        </w:rPr>
      </w:pPr>
      <w:r>
        <w:rPr>
          <w:rFonts w:ascii="Times New Roman" w:hAnsi="Times New Roman" w:cs="Times New Roman"/>
          <w:b/>
          <w:i/>
          <w:sz w:val="24"/>
          <w:szCs w:val="24"/>
        </w:rPr>
        <w:t>К форме прикладывается дополнительные документы и материалы:</w:t>
      </w:r>
    </w:p>
    <w:p w:rsidR="00913FF0" w:rsidRDefault="00913FF0" w:rsidP="00913FF0">
      <w:pPr>
        <w:spacing w:after="0"/>
        <w:ind w:firstLine="426"/>
        <w:jc w:val="both"/>
        <w:rPr>
          <w:rFonts w:ascii="Times New Roman" w:hAnsi="Times New Roman" w:cs="Times New Roman"/>
          <w:sz w:val="24"/>
          <w:szCs w:val="24"/>
        </w:rPr>
      </w:pPr>
      <w:r>
        <w:rPr>
          <w:rFonts w:ascii="Times New Roman" w:hAnsi="Times New Roman" w:cs="Times New Roman"/>
          <w:sz w:val="24"/>
          <w:szCs w:val="24"/>
        </w:rPr>
        <w:t>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913FF0" w:rsidRDefault="00913FF0" w:rsidP="00913FF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полномочия инициатора проекта. </w:t>
      </w:r>
    </w:p>
    <w:p w:rsidR="00913FF0" w:rsidRDefault="00913FF0" w:rsidP="00913FF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3. Презентационные материалы к инициативному проекту </w:t>
      </w:r>
      <w:r>
        <w:rPr>
          <w:rFonts w:ascii="Times New Roman" w:hAnsi="Times New Roman" w:cs="Times New Roman"/>
          <w:i/>
          <w:sz w:val="20"/>
          <w:szCs w:val="20"/>
        </w:rPr>
        <w:t>(конкретный перечень материалов устанавливается муниципальным образованием).</w:t>
      </w:r>
      <w:r>
        <w:rPr>
          <w:rFonts w:ascii="Times New Roman" w:hAnsi="Times New Roman" w:cs="Times New Roman"/>
          <w:sz w:val="24"/>
          <w:szCs w:val="24"/>
        </w:rPr>
        <w:t xml:space="preserve"> </w:t>
      </w:r>
    </w:p>
    <w:p w:rsidR="00913FF0" w:rsidRDefault="00913FF0" w:rsidP="00913FF0">
      <w:pPr>
        <w:tabs>
          <w:tab w:val="left" w:pos="426"/>
        </w:tabs>
        <w:spacing w:after="0"/>
        <w:ind w:firstLine="426"/>
        <w:jc w:val="both"/>
        <w:rPr>
          <w:rFonts w:ascii="Times New Roman" w:hAnsi="Times New Roman" w:cs="Times New Roman"/>
          <w:sz w:val="20"/>
          <w:szCs w:val="20"/>
        </w:rPr>
      </w:pPr>
      <w:r>
        <w:rPr>
          <w:rFonts w:ascii="Times New Roman" w:hAnsi="Times New Roman" w:cs="Times New Roman"/>
          <w:sz w:val="24"/>
          <w:szCs w:val="24"/>
        </w:rPr>
        <w:t xml:space="preserve">5. Согласие на обработку персональных данных инициаторов проекта </w:t>
      </w:r>
      <w:r>
        <w:rPr>
          <w:rFonts w:ascii="Times New Roman" w:hAnsi="Times New Roman" w:cs="Times New Roman"/>
          <w:sz w:val="20"/>
          <w:szCs w:val="20"/>
        </w:rPr>
        <w:t>(приложение № 1 к типовой форме инициативного проекта).</w:t>
      </w:r>
    </w:p>
    <w:p w:rsidR="00913FF0" w:rsidRDefault="00913FF0" w:rsidP="00913FF0">
      <w:pPr>
        <w:spacing w:after="0"/>
        <w:ind w:firstLine="426"/>
        <w:jc w:val="both"/>
        <w:rPr>
          <w:rFonts w:ascii="Times New Roman" w:hAnsi="Times New Roman" w:cs="Times New Roman"/>
          <w:sz w:val="24"/>
          <w:szCs w:val="24"/>
        </w:rPr>
      </w:pPr>
      <w:r>
        <w:rPr>
          <w:rFonts w:ascii="Times New Roman" w:hAnsi="Times New Roman" w:cs="Times New Roman"/>
          <w:sz w:val="24"/>
          <w:szCs w:val="24"/>
        </w:rPr>
        <w:t>6.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13FF0" w:rsidRDefault="00913FF0" w:rsidP="00913FF0">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7. Гарантийное письмо инициатора проекта, подтверждающее обязательства по финансовому обеспечению инициативного проекта (</w:t>
      </w:r>
      <w:r>
        <w:rPr>
          <w:rFonts w:ascii="Times New Roman" w:hAnsi="Times New Roman" w:cs="Times New Roman"/>
          <w:i/>
          <w:sz w:val="20"/>
          <w:szCs w:val="20"/>
        </w:rPr>
        <w:t>при наличии финансового участия</w:t>
      </w:r>
      <w:r>
        <w:rPr>
          <w:rFonts w:ascii="Times New Roman" w:hAnsi="Times New Roman" w:cs="Times New Roman"/>
          <w:sz w:val="24"/>
          <w:szCs w:val="24"/>
        </w:rPr>
        <w:t>);</w:t>
      </w:r>
    </w:p>
    <w:p w:rsidR="00913FF0" w:rsidRDefault="00913FF0" w:rsidP="00913FF0">
      <w:pPr>
        <w:spacing w:after="0"/>
        <w:ind w:firstLine="426"/>
        <w:jc w:val="both"/>
        <w:rPr>
          <w:rFonts w:ascii="Times New Roman" w:hAnsi="Times New Roman" w:cs="Times New Roman"/>
          <w:i/>
          <w:sz w:val="20"/>
          <w:szCs w:val="20"/>
        </w:rPr>
      </w:pPr>
      <w:r>
        <w:rPr>
          <w:rFonts w:ascii="Times New Roman" w:hAnsi="Times New Roman" w:cs="Times New Roman"/>
          <w:sz w:val="24"/>
          <w:szCs w:val="24"/>
        </w:rPr>
        <w:t xml:space="preserve">8. Гарантийное письмо индивидуального предпринимателя, юридического или физического лица, </w:t>
      </w:r>
      <w:proofErr w:type="gramStart"/>
      <w:r>
        <w:rPr>
          <w:rFonts w:ascii="Times New Roman" w:hAnsi="Times New Roman" w:cs="Times New Roman"/>
          <w:sz w:val="24"/>
          <w:szCs w:val="24"/>
        </w:rPr>
        <w:t>выразивших</w:t>
      </w:r>
      <w:proofErr w:type="gramEnd"/>
      <w:r>
        <w:rPr>
          <w:rFonts w:ascii="Times New Roman" w:hAnsi="Times New Roman" w:cs="Times New Roman"/>
          <w:sz w:val="24"/>
          <w:szCs w:val="24"/>
        </w:rPr>
        <w:t xml:space="preserve"> желание принять участие в </w:t>
      </w:r>
      <w:proofErr w:type="spellStart"/>
      <w:r>
        <w:rPr>
          <w:rFonts w:ascii="Times New Roman" w:hAnsi="Times New Roman" w:cs="Times New Roman"/>
          <w:sz w:val="24"/>
          <w:szCs w:val="24"/>
        </w:rPr>
        <w:t>софинансировании</w:t>
      </w:r>
      <w:proofErr w:type="spellEnd"/>
      <w:r>
        <w:rPr>
          <w:rFonts w:ascii="Times New Roman" w:hAnsi="Times New Roman" w:cs="Times New Roman"/>
          <w:sz w:val="24"/>
          <w:szCs w:val="24"/>
        </w:rPr>
        <w:t xml:space="preserve"> инициативного проекта, подтверждающее обязательства по финансовому обеспечению проекта </w:t>
      </w:r>
      <w:r>
        <w:rPr>
          <w:rFonts w:ascii="Times New Roman" w:hAnsi="Times New Roman" w:cs="Times New Roman"/>
          <w:i/>
          <w:sz w:val="20"/>
          <w:szCs w:val="20"/>
        </w:rPr>
        <w:t>(при наличии финансового участия).</w:t>
      </w:r>
    </w:p>
    <w:p w:rsidR="00913FF0" w:rsidRDefault="00913FF0" w:rsidP="00913FF0">
      <w:pPr>
        <w:spacing w:after="0"/>
        <w:ind w:firstLine="426"/>
        <w:jc w:val="both"/>
        <w:rPr>
          <w:rFonts w:ascii="Times New Roman" w:hAnsi="Times New Roman" w:cs="Times New Roman"/>
          <w:sz w:val="24"/>
          <w:szCs w:val="24"/>
        </w:rPr>
      </w:pPr>
    </w:p>
    <w:p w:rsidR="00913FF0" w:rsidRDefault="00913FF0" w:rsidP="00913FF0">
      <w:pPr>
        <w:spacing w:after="0"/>
        <w:jc w:val="both"/>
        <w:rPr>
          <w:rFonts w:ascii="Times New Roman" w:hAnsi="Times New Roman" w:cs="Times New Roman"/>
          <w:sz w:val="28"/>
          <w:szCs w:val="28"/>
        </w:rPr>
      </w:pPr>
    </w:p>
    <w:p w:rsidR="00913FF0" w:rsidRDefault="00913FF0" w:rsidP="00913FF0">
      <w:pPr>
        <w:spacing w:after="0"/>
        <w:jc w:val="both"/>
        <w:rPr>
          <w:rFonts w:ascii="Times New Roman" w:hAnsi="Times New Roman" w:cs="Times New Roman"/>
          <w:i/>
        </w:rPr>
      </w:pPr>
      <w:r>
        <w:rPr>
          <w:rFonts w:ascii="Times New Roman" w:hAnsi="Times New Roman" w:cs="Times New Roman"/>
          <w:bCs/>
          <w:i/>
        </w:rPr>
        <w:t xml:space="preserve">• В случае </w:t>
      </w:r>
      <w:r>
        <w:rPr>
          <w:rFonts w:ascii="Times New Roman" w:hAnsi="Times New Roman" w:cs="Times New Roman"/>
          <w:i/>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913FF0" w:rsidRDefault="00913FF0" w:rsidP="00913FF0">
      <w:pPr>
        <w:spacing w:after="0"/>
        <w:jc w:val="both"/>
        <w:rPr>
          <w:rFonts w:ascii="Times New Roman" w:hAnsi="Times New Roman" w:cs="Times New Roman"/>
          <w:i/>
        </w:rPr>
      </w:pPr>
      <w:r>
        <w:rPr>
          <w:rFonts w:ascii="Times New Roman" w:hAnsi="Times New Roman" w:cs="Times New Roman"/>
          <w:bCs/>
          <w:i/>
        </w:rPr>
        <w:t xml:space="preserve">•• В случае </w:t>
      </w:r>
      <w:r>
        <w:rPr>
          <w:rFonts w:ascii="Times New Roman" w:hAnsi="Times New Roman" w:cs="Times New Roman"/>
          <w:i/>
        </w:rPr>
        <w:t>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913FF0" w:rsidRDefault="00913FF0" w:rsidP="00913FF0">
      <w:pPr>
        <w:spacing w:after="0"/>
        <w:jc w:val="both"/>
        <w:rPr>
          <w:rFonts w:ascii="Times New Roman" w:hAnsi="Times New Roman" w:cs="Times New Roman"/>
          <w:sz w:val="28"/>
          <w:szCs w:val="28"/>
        </w:rPr>
      </w:pPr>
      <w:r>
        <w:br w:type="page"/>
      </w: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0"/>
          <w:szCs w:val="20"/>
        </w:rPr>
      </w:pPr>
      <w:r>
        <w:rPr>
          <w:rFonts w:ascii="Times New Roman" w:hAnsi="Times New Roman" w:cs="Times New Roman"/>
          <w:sz w:val="20"/>
          <w:szCs w:val="20"/>
        </w:rPr>
        <w:t>Приложение № 1 к типовой форме инициативного проекта</w:t>
      </w:r>
    </w:p>
    <w:p w:rsidR="00913FF0" w:rsidRDefault="00913FF0" w:rsidP="00913FF0">
      <w:pPr>
        <w:spacing w:after="0"/>
        <w:jc w:val="right"/>
        <w:rPr>
          <w:rFonts w:ascii="Times New Roman" w:hAnsi="Times New Roman" w:cs="Times New Roman"/>
          <w:sz w:val="20"/>
          <w:szCs w:val="20"/>
        </w:rPr>
      </w:pPr>
    </w:p>
    <w:p w:rsidR="00913FF0" w:rsidRDefault="00913FF0" w:rsidP="00913FF0">
      <w:pPr>
        <w:spacing w:after="0"/>
        <w:jc w:val="right"/>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w:t>
      </w:r>
    </w:p>
    <w:p w:rsidR="00913FF0" w:rsidRDefault="00913FF0" w:rsidP="00913FF0">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 </w:t>
      </w:r>
    </w:p>
    <w:p w:rsidR="00913FF0" w:rsidRDefault="00913FF0" w:rsidP="00913FF0">
      <w:pPr>
        <w:spacing w:after="0"/>
        <w:jc w:val="center"/>
        <w:rPr>
          <w:rFonts w:ascii="Times New Roman" w:hAnsi="Times New Roman" w:cs="Times New Roman"/>
          <w:b/>
          <w:sz w:val="28"/>
          <w:szCs w:val="28"/>
        </w:rPr>
      </w:pPr>
      <w:r>
        <w:rPr>
          <w:rFonts w:ascii="Times New Roman" w:hAnsi="Times New Roman" w:cs="Times New Roman"/>
          <w:b/>
          <w:sz w:val="28"/>
          <w:szCs w:val="28"/>
        </w:rPr>
        <w:t>Согласие на обработку персональных данных</w:t>
      </w:r>
    </w:p>
    <w:p w:rsidR="00913FF0" w:rsidRDefault="00913FF0" w:rsidP="00913FF0">
      <w:pPr>
        <w:spacing w:after="0"/>
        <w:jc w:val="both"/>
        <w:rPr>
          <w:rFonts w:ascii="Times New Roman" w:hAnsi="Times New Roman" w:cs="Times New Roman"/>
          <w:sz w:val="28"/>
          <w:szCs w:val="28"/>
        </w:rPr>
      </w:pPr>
    </w:p>
    <w:p w:rsidR="00913FF0" w:rsidRDefault="00913FF0" w:rsidP="00913FF0">
      <w:pPr>
        <w:spacing w:after="0"/>
        <w:ind w:firstLine="284"/>
        <w:jc w:val="both"/>
        <w:rPr>
          <w:rFonts w:ascii="Times New Roman" w:hAnsi="Times New Roman" w:cs="Times New Roman"/>
          <w:sz w:val="20"/>
          <w:szCs w:val="20"/>
        </w:rPr>
      </w:pPr>
      <w:r>
        <w:rPr>
          <w:rFonts w:ascii="Times New Roman" w:hAnsi="Times New Roman" w:cs="Times New Roman"/>
          <w:sz w:val="24"/>
          <w:szCs w:val="24"/>
        </w:rPr>
        <w:t>Я,</w:t>
      </w:r>
      <w:r>
        <w:rPr>
          <w:rFonts w:ascii="Times New Roman" w:hAnsi="Times New Roman" w:cs="Times New Roman"/>
          <w:sz w:val="28"/>
          <w:szCs w:val="28"/>
        </w:rPr>
        <w:t xml:space="preserve"> ____________________________________________ </w:t>
      </w:r>
      <w:r>
        <w:rPr>
          <w:rFonts w:ascii="Times New Roman" w:hAnsi="Times New Roman" w:cs="Times New Roman"/>
          <w:sz w:val="20"/>
          <w:szCs w:val="20"/>
        </w:rPr>
        <w:t>(фамилия, имя, отчество)</w:t>
      </w:r>
    </w:p>
    <w:p w:rsidR="00913FF0" w:rsidRDefault="00913FF0" w:rsidP="00913FF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адресу:____________________________________________</w:t>
      </w:r>
    </w:p>
    <w:p w:rsidR="00913FF0" w:rsidRDefault="00913FF0" w:rsidP="00913FF0">
      <w:pPr>
        <w:spacing w:after="0"/>
        <w:jc w:val="both"/>
        <w:rPr>
          <w:rFonts w:ascii="Times New Roman" w:hAnsi="Times New Roman" w:cs="Times New Roman"/>
          <w:i/>
          <w:sz w:val="20"/>
          <w:szCs w:val="20"/>
        </w:rPr>
      </w:pP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серия ___________ №_________________ выдан_____________________________________________________________________ </w:t>
      </w:r>
      <w:r>
        <w:rPr>
          <w:rFonts w:ascii="Times New Roman" w:hAnsi="Times New Roman" w:cs="Times New Roman"/>
          <w:i/>
          <w:sz w:val="20"/>
          <w:szCs w:val="20"/>
        </w:rPr>
        <w:t xml:space="preserve">(конкретный перечень предоставляемых персональных данных устанавливается муниципальным образованием в зависимости от установленной формы инициативного проекта) </w:t>
      </w:r>
      <w:r>
        <w:rPr>
          <w:rFonts w:ascii="Times New Roman" w:hAnsi="Times New Roman" w:cs="Times New Roman"/>
          <w:sz w:val="24"/>
          <w:szCs w:val="24"/>
        </w:rPr>
        <w:t>в соответствии со статьей 9 Федерального закона от 27.07.2006 № 152-ФЗ «О персональных данных» настоящим даю свое согласие:</w:t>
      </w:r>
    </w:p>
    <w:p w:rsidR="00913FF0" w:rsidRDefault="00913FF0" w:rsidP="00913FF0">
      <w:pPr>
        <w:spacing w:after="0"/>
        <w:ind w:firstLine="284"/>
        <w:jc w:val="both"/>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администрацией муниципального образования, конкурсной комиссией по адресу:_____________ моих персональных данных:</w:t>
      </w:r>
    </w:p>
    <w:p w:rsidR="00913FF0" w:rsidRDefault="00913FF0" w:rsidP="00913FF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фамилии, имени, отчества, документа, подтверждающего полномочия инициатора проекта, номера контактного телефона, электронного адреса. </w:t>
      </w:r>
      <w:proofErr w:type="gramStart"/>
      <w:r>
        <w:rPr>
          <w:rFonts w:ascii="Times New Roman" w:hAnsi="Times New Roman" w:cs="Times New Roman"/>
          <w:sz w:val="24"/>
          <w:szCs w:val="24"/>
        </w:rPr>
        <w:t>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roofErr w:type="gramEnd"/>
    </w:p>
    <w:p w:rsidR="00913FF0" w:rsidRDefault="00913FF0" w:rsidP="00913FF0">
      <w:pPr>
        <w:spacing w:after="0"/>
        <w:ind w:firstLine="284"/>
        <w:jc w:val="both"/>
        <w:rPr>
          <w:rFonts w:ascii="Times New Roman" w:hAnsi="Times New Roman" w:cs="Times New Roman"/>
          <w:sz w:val="24"/>
          <w:szCs w:val="24"/>
        </w:rPr>
      </w:pPr>
      <w:proofErr w:type="gramStart"/>
      <w:r>
        <w:rPr>
          <w:rFonts w:ascii="Times New Roman" w:hAnsi="Times New Roman" w:cs="Times New Roman"/>
          <w:sz w:val="24"/>
          <w:szCs w:val="24"/>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13FF0" w:rsidRDefault="00913FF0" w:rsidP="00913FF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члены конкурсной комиссии не могут раскрывать персональные данные граждан третьим лицам, за исключением случаев, прямо предусмотренных действующим законодательством. </w:t>
      </w:r>
    </w:p>
    <w:p w:rsidR="00913FF0" w:rsidRDefault="00913FF0" w:rsidP="00913FF0">
      <w:pPr>
        <w:spacing w:after="0"/>
        <w:ind w:firstLine="284"/>
        <w:jc w:val="both"/>
        <w:rPr>
          <w:rFonts w:ascii="Times New Roman" w:hAnsi="Times New Roman" w:cs="Times New Roman"/>
          <w:sz w:val="24"/>
          <w:szCs w:val="24"/>
        </w:rPr>
      </w:pPr>
    </w:p>
    <w:p w:rsidR="00913FF0" w:rsidRDefault="00913FF0" w:rsidP="00913FF0">
      <w:pPr>
        <w:spacing w:after="0"/>
        <w:ind w:firstLine="284"/>
        <w:jc w:val="both"/>
        <w:rPr>
          <w:rFonts w:ascii="Times New Roman" w:hAnsi="Times New Roman" w:cs="Times New Roman"/>
          <w:sz w:val="24"/>
          <w:szCs w:val="24"/>
        </w:rPr>
      </w:pPr>
    </w:p>
    <w:p w:rsidR="00913FF0" w:rsidRDefault="00913FF0" w:rsidP="00913FF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                             ____________________ </w:t>
      </w:r>
    </w:p>
    <w:p w:rsidR="00913FF0" w:rsidRDefault="00913FF0" w:rsidP="00913FF0">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                   (фамилия, имя, отчество)                                                                               (подпись)</w:t>
      </w:r>
    </w:p>
    <w:p w:rsidR="00913FF0" w:rsidRDefault="00913FF0" w:rsidP="00913FF0">
      <w:pPr>
        <w:spacing w:after="0"/>
        <w:jc w:val="both"/>
        <w:rPr>
          <w:rFonts w:ascii="Times New Roman" w:hAnsi="Times New Roman" w:cs="Times New Roman"/>
          <w:b/>
          <w:bCs/>
          <w:sz w:val="20"/>
          <w:szCs w:val="20"/>
        </w:rPr>
      </w:pPr>
    </w:p>
    <w:p w:rsidR="00913FF0" w:rsidRDefault="00913FF0" w:rsidP="00913FF0">
      <w:pPr>
        <w:spacing w:after="0"/>
        <w:jc w:val="both"/>
        <w:rPr>
          <w:rFonts w:ascii="Times New Roman" w:hAnsi="Times New Roman" w:cs="Times New Roman"/>
          <w:b/>
          <w:bCs/>
          <w:sz w:val="28"/>
          <w:szCs w:val="28"/>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r>
        <w:rPr>
          <w:rFonts w:ascii="Times New Roman" w:hAnsi="Times New Roman" w:cs="Times New Roman"/>
          <w:bCs/>
          <w:sz w:val="20"/>
          <w:szCs w:val="20"/>
        </w:rPr>
        <w:t>«___» ________ 20__ г.</w:t>
      </w: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p>
    <w:p w:rsidR="00913FF0" w:rsidRDefault="00913FF0" w:rsidP="00913FF0">
      <w:pPr>
        <w:spacing w:after="0"/>
        <w:jc w:val="right"/>
        <w:rPr>
          <w:rFonts w:ascii="Times New Roman" w:hAnsi="Times New Roman" w:cs="Times New Roman"/>
          <w:bCs/>
          <w:sz w:val="20"/>
          <w:szCs w:val="20"/>
        </w:rPr>
      </w:pPr>
      <w:r>
        <w:rPr>
          <w:rFonts w:ascii="Times New Roman" w:hAnsi="Times New Roman" w:cs="Times New Roman"/>
          <w:bCs/>
          <w:sz w:val="20"/>
          <w:szCs w:val="20"/>
        </w:rPr>
        <w:t>Приложение № 2</w:t>
      </w:r>
    </w:p>
    <w:p w:rsidR="00913FF0" w:rsidRDefault="00913FF0" w:rsidP="00913FF0">
      <w:pPr>
        <w:spacing w:after="0"/>
        <w:jc w:val="both"/>
        <w:rPr>
          <w:rFonts w:ascii="Times New Roman" w:hAnsi="Times New Roman" w:cs="Times New Roman"/>
          <w:b/>
          <w:bCs/>
          <w:sz w:val="28"/>
          <w:szCs w:val="28"/>
        </w:rPr>
      </w:pPr>
    </w:p>
    <w:p w:rsidR="00913FF0" w:rsidRDefault="00913FF0" w:rsidP="00913FF0">
      <w:pPr>
        <w:spacing w:after="0"/>
        <w:jc w:val="center"/>
        <w:rPr>
          <w:rFonts w:ascii="Times New Roman" w:hAnsi="Times New Roman" w:cs="Times New Roman"/>
          <w:b/>
          <w:bCs/>
          <w:sz w:val="28"/>
          <w:szCs w:val="28"/>
        </w:rPr>
      </w:pPr>
      <w:r>
        <w:rPr>
          <w:rFonts w:ascii="Times New Roman" w:hAnsi="Times New Roman" w:cs="Times New Roman"/>
          <w:b/>
          <w:bCs/>
          <w:sz w:val="28"/>
          <w:szCs w:val="28"/>
        </w:rPr>
        <w:t>ПРИМЕРНЫЕ КРИТЕРИИ ОЦЕНКИ ИНИЦИАТИВНОГО ПРОЕКТА</w:t>
      </w:r>
    </w:p>
    <w:p w:rsidR="00913FF0" w:rsidRDefault="00913FF0" w:rsidP="00913FF0">
      <w:pPr>
        <w:spacing w:after="0"/>
        <w:jc w:val="center"/>
        <w:rPr>
          <w:rFonts w:ascii="Times New Roman" w:hAnsi="Times New Roman" w:cs="Times New Roman"/>
          <w:b/>
          <w:bCs/>
          <w:sz w:val="28"/>
          <w:szCs w:val="28"/>
        </w:rPr>
      </w:pPr>
    </w:p>
    <w:p w:rsidR="00913FF0" w:rsidRDefault="00913FF0" w:rsidP="00913FF0">
      <w:pPr>
        <w:sectPr w:rsidR="00913FF0" w:rsidSect="00507F77">
          <w:footerReference w:type="default" r:id="rId10"/>
          <w:pgSz w:w="11906" w:h="16838"/>
          <w:pgMar w:top="1134" w:right="1276" w:bottom="1134" w:left="1559" w:header="0" w:footer="3" w:gutter="0"/>
          <w:cols w:space="720"/>
          <w:formProt w:val="0"/>
          <w:docGrid w:linePitch="299" w:charSpace="-2049"/>
        </w:sectPr>
      </w:pPr>
    </w:p>
    <w:tbl>
      <w:tblPr>
        <w:tblW w:w="89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10" w:type="dxa"/>
        </w:tblCellMar>
        <w:tblLook w:val="00A0"/>
      </w:tblPr>
      <w:tblGrid>
        <w:gridCol w:w="633"/>
        <w:gridCol w:w="7056"/>
        <w:gridCol w:w="1283"/>
      </w:tblGrid>
      <w:tr w:rsidR="00913FF0" w:rsidTr="008A1DF7">
        <w:trPr>
          <w:trHeight w:val="83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proofErr w:type="spellStart"/>
            <w:proofErr w:type="gramStart"/>
            <w:r>
              <w:rPr>
                <w:rFonts w:ascii="Times New Roman" w:hAnsi="Times New Roman" w:cs="Times New Roman"/>
                <w:b/>
                <w:i/>
                <w:sz w:val="24"/>
                <w:szCs w:val="24"/>
              </w:rPr>
              <w:t>п</w:t>
            </w:r>
            <w:proofErr w:type="spellEnd"/>
            <w:proofErr w:type="gramEnd"/>
            <w:r>
              <w:rPr>
                <w:rFonts w:ascii="Times New Roman" w:hAnsi="Times New Roman" w:cs="Times New Roman"/>
                <w:b/>
                <w:i/>
                <w:sz w:val="24"/>
                <w:szCs w:val="24"/>
              </w:rPr>
              <w:t>/</w:t>
            </w:r>
            <w:proofErr w:type="spellStart"/>
            <w:r>
              <w:rPr>
                <w:rFonts w:ascii="Times New Roman" w:hAnsi="Times New Roman" w:cs="Times New Roman"/>
                <w:b/>
                <w:i/>
                <w:sz w:val="24"/>
                <w:szCs w:val="24"/>
              </w:rPr>
              <w:t>п</w:t>
            </w:r>
            <w:proofErr w:type="spellEnd"/>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b/>
                <w:i/>
                <w:sz w:val="24"/>
                <w:szCs w:val="24"/>
              </w:rPr>
            </w:pPr>
            <w:r>
              <w:rPr>
                <w:rFonts w:ascii="Times New Roman" w:hAnsi="Times New Roman" w:cs="Times New Roman"/>
                <w:b/>
                <w:i/>
                <w:sz w:val="24"/>
                <w:szCs w:val="24"/>
              </w:rPr>
              <w:t>Наименование критерия/группы критериев</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b/>
                <w:i/>
                <w:sz w:val="24"/>
                <w:szCs w:val="24"/>
              </w:rPr>
            </w:pPr>
            <w:r>
              <w:rPr>
                <w:rFonts w:ascii="Times New Roman" w:hAnsi="Times New Roman" w:cs="Times New Roman"/>
                <w:b/>
                <w:i/>
                <w:sz w:val="24"/>
                <w:szCs w:val="24"/>
              </w:rPr>
              <w:t>Кол-во баллов</w:t>
            </w:r>
          </w:p>
        </w:tc>
      </w:tr>
      <w:tr w:rsidR="00913FF0" w:rsidTr="008A1DF7">
        <w:trPr>
          <w:trHeight w:val="523"/>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8339"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b/>
                <w:i/>
                <w:sz w:val="24"/>
                <w:szCs w:val="24"/>
              </w:rPr>
            </w:pPr>
            <w:r>
              <w:rPr>
                <w:rFonts w:ascii="Times New Roman" w:hAnsi="Times New Roman" w:cs="Times New Roman"/>
                <w:b/>
                <w:i/>
                <w:sz w:val="24"/>
                <w:szCs w:val="24"/>
              </w:rPr>
              <w:t>Критерии прохождения конкурсного отбора</w:t>
            </w:r>
          </w:p>
        </w:tc>
      </w:tr>
      <w:tr w:rsidR="00913FF0" w:rsidTr="008A1DF7">
        <w:trPr>
          <w:trHeight w:val="347"/>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Актуальность (острота) проблемы:</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r>
      <w:tr w:rsidR="00913FF0" w:rsidTr="008A1DF7">
        <w:trPr>
          <w:trHeight w:val="1078"/>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13FF0" w:rsidTr="008A1DF7">
        <w:trPr>
          <w:trHeight w:val="102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913FF0" w:rsidTr="008A1DF7">
        <w:trPr>
          <w:trHeight w:val="830"/>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средняя - проблема оценивается населением как актуальная, ее решение может привести к улучшению качества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13FF0" w:rsidTr="008A1DF7">
        <w:trPr>
          <w:trHeight w:val="830"/>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низкая - не оценивается населением как актуальная, ее решение не ведет к улучшению качества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13FF0" w:rsidTr="008A1DF7">
        <w:trPr>
          <w:trHeight w:val="293"/>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Комплексный подход к реализации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p>
        </w:tc>
      </w:tr>
      <w:tr w:rsidR="00913FF0" w:rsidTr="008A1DF7">
        <w:trPr>
          <w:trHeight w:val="24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13FF0" w:rsidTr="008A1DF7">
        <w:trPr>
          <w:trHeight w:val="35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13FF0" w:rsidTr="008A1DF7">
        <w:trPr>
          <w:trHeight w:val="69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 xml:space="preserve">Адаптивность инициативного проекта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r>
      <w:tr w:rsidR="00913FF0" w:rsidTr="008A1DF7">
        <w:trPr>
          <w:trHeight w:val="27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13FF0" w:rsidTr="008A1DF7">
        <w:trPr>
          <w:trHeight w:val="36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13FF0" w:rsidTr="008A1DF7">
        <w:trPr>
          <w:trHeight w:val="286"/>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Количество граждан, поддержавших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p>
        </w:tc>
      </w:tr>
      <w:tr w:rsidR="00913FF0" w:rsidTr="008A1DF7">
        <w:trPr>
          <w:trHeight w:val="37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 xml:space="preserve"> 500 и более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10</w:t>
            </w:r>
          </w:p>
        </w:tc>
      </w:tr>
      <w:tr w:rsidR="00913FF0" w:rsidTr="008A1DF7">
        <w:trPr>
          <w:trHeight w:val="267"/>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от 250 до 499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7</w:t>
            </w:r>
          </w:p>
        </w:tc>
      </w:tr>
      <w:tr w:rsidR="00913FF0" w:rsidTr="008A1DF7">
        <w:trPr>
          <w:trHeight w:val="372"/>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от 50 до 249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5</w:t>
            </w:r>
          </w:p>
        </w:tc>
      </w:tr>
      <w:tr w:rsidR="00913FF0" w:rsidTr="008A1DF7">
        <w:trPr>
          <w:trHeight w:val="277"/>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49 и менее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3</w:t>
            </w:r>
          </w:p>
        </w:tc>
      </w:tr>
      <w:tr w:rsidR="00913FF0" w:rsidTr="008A1DF7">
        <w:trPr>
          <w:trHeight w:val="66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8339"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от реализации инициативного проекта</w:t>
            </w:r>
          </w:p>
          <w:p w:rsidR="00913FF0" w:rsidRDefault="00913FF0" w:rsidP="008A1DF7">
            <w:pPr>
              <w:spacing w:after="0"/>
              <w:ind w:firstLine="202"/>
              <w:jc w:val="both"/>
              <w:rPr>
                <w:rFonts w:ascii="Times New Roman" w:hAnsi="Times New Roman" w:cs="Times New Roman"/>
                <w:i/>
                <w:sz w:val="20"/>
                <w:szCs w:val="20"/>
              </w:rPr>
            </w:pPr>
            <w:r>
              <w:rPr>
                <w:rFonts w:ascii="Times New Roman" w:hAnsi="Times New Roman" w:cs="Times New Roman"/>
                <w:i/>
                <w:sz w:val="20"/>
                <w:szCs w:val="20"/>
              </w:rPr>
              <w:t>(рассчитывается от численности муниципального образования)</w:t>
            </w:r>
          </w:p>
        </w:tc>
      </w:tr>
      <w:tr w:rsidR="00913FF0" w:rsidTr="008A1DF7">
        <w:trPr>
          <w:trHeight w:val="40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2% и более</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10</w:t>
            </w:r>
          </w:p>
        </w:tc>
      </w:tr>
      <w:tr w:rsidR="00913FF0" w:rsidTr="008A1DF7">
        <w:trPr>
          <w:trHeight w:val="284"/>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1,5 % – 1,99 %</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8</w:t>
            </w:r>
          </w:p>
        </w:tc>
      </w:tr>
      <w:tr w:rsidR="00913FF0" w:rsidTr="008A1DF7">
        <w:trPr>
          <w:trHeight w:val="262"/>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 xml:space="preserve">1 % - 1,49 % </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6</w:t>
            </w:r>
          </w:p>
        </w:tc>
      </w:tr>
      <w:tr w:rsidR="00913FF0" w:rsidTr="008A1DF7">
        <w:trPr>
          <w:trHeight w:val="32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 xml:space="preserve">0,99 % и менее </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center"/>
              <w:rPr>
                <w:rFonts w:ascii="Times New Roman" w:hAnsi="Times New Roman" w:cs="Times New Roman"/>
                <w:sz w:val="24"/>
                <w:szCs w:val="24"/>
              </w:rPr>
            </w:pPr>
            <w:r>
              <w:rPr>
                <w:rFonts w:ascii="Times New Roman" w:hAnsi="Times New Roman" w:cs="Times New Roman"/>
                <w:sz w:val="24"/>
                <w:szCs w:val="24"/>
              </w:rPr>
              <w:t>1</w:t>
            </w:r>
          </w:p>
        </w:tc>
      </w:tr>
      <w:tr w:rsidR="00913FF0" w:rsidTr="008A1DF7">
        <w:trPr>
          <w:trHeight w:val="859"/>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8339"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Необходимость осуществления бюджетных расходов в последующих периодах в целях содержания (поддержания) результатов инициативного</w:t>
            </w:r>
          </w:p>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проекта</w:t>
            </w:r>
          </w:p>
        </w:tc>
      </w:tr>
      <w:tr w:rsidR="00913FF0" w:rsidTr="008A1DF7">
        <w:trPr>
          <w:trHeight w:val="410"/>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13FF0" w:rsidTr="008A1DF7">
        <w:trPr>
          <w:trHeight w:val="415"/>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13FF0" w:rsidTr="008A1DF7">
        <w:trPr>
          <w:trHeight w:val="657"/>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8339"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191"/>
              <w:jc w:val="both"/>
              <w:rPr>
                <w:rFonts w:ascii="Times New Roman" w:hAnsi="Times New Roman" w:cs="Times New Roman"/>
                <w:sz w:val="24"/>
                <w:szCs w:val="24"/>
              </w:rPr>
            </w:pPr>
            <w:r>
              <w:rPr>
                <w:rFonts w:ascii="Times New Roman" w:hAnsi="Times New Roman" w:cs="Times New Roman"/>
                <w:sz w:val="24"/>
                <w:szCs w:val="24"/>
              </w:rPr>
              <w:t>Использование инновационных технологий и решений</w:t>
            </w:r>
          </w:p>
        </w:tc>
      </w:tr>
      <w:tr w:rsidR="00913FF0" w:rsidTr="008A1DF7">
        <w:trPr>
          <w:trHeight w:val="37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13FF0" w:rsidTr="008A1DF7">
        <w:trPr>
          <w:trHeight w:val="317"/>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13FF0" w:rsidTr="008A1DF7">
        <w:trPr>
          <w:trHeight w:val="419"/>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8339"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Доля инициативных платежей от общей стоимости инициативного проекта</w:t>
            </w:r>
          </w:p>
        </w:tc>
      </w:tr>
      <w:tr w:rsidR="00913FF0" w:rsidTr="008A1DF7">
        <w:trPr>
          <w:trHeight w:val="412"/>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от 20% и более от общей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13FF0" w:rsidTr="008A1DF7">
        <w:trPr>
          <w:trHeight w:val="417"/>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от 15% до 19, 9 % общей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913FF0" w:rsidTr="008A1DF7">
        <w:trPr>
          <w:trHeight w:val="409"/>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от 10% до 14,9% общей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913FF0" w:rsidTr="008A1DF7">
        <w:trPr>
          <w:trHeight w:val="274"/>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от 0, 1% до 9,9 % общей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913FF0" w:rsidTr="008A1DF7">
        <w:trPr>
          <w:trHeight w:val="39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0%</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13FF0" w:rsidTr="008A1DF7">
        <w:trPr>
          <w:trHeight w:val="68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8339"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Имущественное и (или) трудовое участие в реализации инициативного проекта:</w:t>
            </w:r>
          </w:p>
        </w:tc>
      </w:tr>
      <w:tr w:rsidR="00913FF0" w:rsidTr="008A1DF7">
        <w:trPr>
          <w:trHeight w:val="421"/>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13FF0" w:rsidTr="008A1DF7">
        <w:trPr>
          <w:trHeight w:val="413"/>
          <w:jc w:val="center"/>
        </w:trPr>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both"/>
              <w:rPr>
                <w:rFonts w:ascii="Times New Roman" w:hAnsi="Times New Roman" w:cs="Times New Roman"/>
                <w:sz w:val="24"/>
                <w:szCs w:val="24"/>
              </w:rPr>
            </w:pPr>
          </w:p>
        </w:tc>
        <w:tc>
          <w:tcPr>
            <w:tcW w:w="70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ind w:firstLine="202"/>
              <w:jc w:val="both"/>
              <w:rPr>
                <w:rFonts w:ascii="Times New Roman" w:hAnsi="Times New Roman" w:cs="Times New Roman"/>
                <w:sz w:val="24"/>
                <w:szCs w:val="24"/>
              </w:rPr>
            </w:pPr>
            <w:r>
              <w:rPr>
                <w:rFonts w:ascii="Times New Roman" w:hAnsi="Times New Roman" w:cs="Times New Roman"/>
                <w:sz w:val="24"/>
                <w:szCs w:val="24"/>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913FF0" w:rsidRDefault="00913FF0" w:rsidP="008A1DF7">
            <w:pPr>
              <w:spacing w:after="0"/>
              <w:jc w:val="center"/>
            </w:pPr>
            <w:r>
              <w:rPr>
                <w:rFonts w:ascii="Times New Roman" w:hAnsi="Times New Roman" w:cs="Times New Roman"/>
                <w:sz w:val="24"/>
                <w:szCs w:val="24"/>
              </w:rPr>
              <w:t>0</w:t>
            </w:r>
          </w:p>
        </w:tc>
      </w:tr>
    </w:tbl>
    <w:p w:rsidR="00913FF0" w:rsidRDefault="00913FF0" w:rsidP="00913FF0"/>
    <w:p w:rsidR="00913FF0" w:rsidRDefault="00913FF0" w:rsidP="00913FF0">
      <w:pPr>
        <w:spacing w:after="0"/>
        <w:jc w:val="both"/>
        <w:rPr>
          <w:rFonts w:ascii="Times New Roman" w:hAnsi="Times New Roman" w:cs="Times New Roman"/>
          <w:sz w:val="28"/>
          <w:szCs w:val="28"/>
        </w:rPr>
      </w:pPr>
    </w:p>
    <w:p w:rsidR="00913FF0" w:rsidRDefault="00913FF0" w:rsidP="00913FF0">
      <w:pPr>
        <w:spacing w:after="0"/>
        <w:jc w:val="both"/>
      </w:pPr>
    </w:p>
    <w:p w:rsidR="00913FF0" w:rsidRDefault="00913FF0" w:rsidP="00913FF0">
      <w:pPr>
        <w:spacing w:after="0"/>
        <w:jc w:val="right"/>
        <w:rPr>
          <w:rFonts w:ascii="Times New Roman" w:hAnsi="Times New Roman" w:cs="Times New Roman"/>
          <w:bCs/>
          <w:sz w:val="20"/>
          <w:szCs w:val="20"/>
        </w:rPr>
      </w:pPr>
    </w:p>
    <w:sectPr w:rsidR="00913FF0" w:rsidSect="00913FF0">
      <w:pgSz w:w="11906" w:h="16838"/>
      <w:pgMar w:top="851" w:right="990" w:bottom="1048" w:left="1627" w:header="0" w:footer="3"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2D" w:rsidRDefault="00A55D2D" w:rsidP="00A65500">
      <w:pPr>
        <w:spacing w:after="0" w:line="240" w:lineRule="auto"/>
      </w:pPr>
      <w:r>
        <w:separator/>
      </w:r>
    </w:p>
  </w:endnote>
  <w:endnote w:type="continuationSeparator" w:id="0">
    <w:p w:rsidR="00A55D2D" w:rsidRDefault="00A55D2D" w:rsidP="00A6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F0" w:rsidRDefault="00913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2D" w:rsidRDefault="00A55D2D" w:rsidP="00A65500">
      <w:pPr>
        <w:spacing w:after="0" w:line="240" w:lineRule="auto"/>
      </w:pPr>
      <w:r>
        <w:separator/>
      </w:r>
    </w:p>
  </w:footnote>
  <w:footnote w:type="continuationSeparator" w:id="0">
    <w:p w:rsidR="00A55D2D" w:rsidRDefault="00A55D2D" w:rsidP="00A65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F010D"/>
    <w:multiLevelType w:val="multilevel"/>
    <w:tmpl w:val="11B222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DDE32FF"/>
    <w:multiLevelType w:val="multilevel"/>
    <w:tmpl w:val="5344C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542138B"/>
    <w:multiLevelType w:val="multilevel"/>
    <w:tmpl w:val="BA0046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7FB06B0"/>
    <w:multiLevelType w:val="multilevel"/>
    <w:tmpl w:val="5B6CB4C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B482A98"/>
    <w:multiLevelType w:val="multilevel"/>
    <w:tmpl w:val="8986526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76857A0"/>
    <w:multiLevelType w:val="multilevel"/>
    <w:tmpl w:val="BF000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79E74EC"/>
    <w:multiLevelType w:val="multilevel"/>
    <w:tmpl w:val="B8CE6E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F0014ED"/>
    <w:multiLevelType w:val="multilevel"/>
    <w:tmpl w:val="E67EF52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12F7A95"/>
    <w:multiLevelType w:val="multilevel"/>
    <w:tmpl w:val="F112FB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40469C"/>
    <w:rsid w:val="00136930"/>
    <w:rsid w:val="001E5EB9"/>
    <w:rsid w:val="00201273"/>
    <w:rsid w:val="0040469C"/>
    <w:rsid w:val="00507F77"/>
    <w:rsid w:val="007F1B58"/>
    <w:rsid w:val="00913FF0"/>
    <w:rsid w:val="009D6405"/>
    <w:rsid w:val="00A55D2D"/>
    <w:rsid w:val="00A65500"/>
    <w:rsid w:val="00A71AE7"/>
    <w:rsid w:val="00AC2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9C"/>
  </w:style>
  <w:style w:type="paragraph" w:styleId="2">
    <w:name w:val="heading 2"/>
    <w:basedOn w:val="a"/>
    <w:next w:val="a"/>
    <w:link w:val="20"/>
    <w:unhideWhenUsed/>
    <w:qFormat/>
    <w:rsid w:val="0040469C"/>
    <w:pPr>
      <w:keepNext/>
      <w:spacing w:after="0" w:line="240" w:lineRule="auto"/>
      <w:jc w:val="center"/>
      <w:outlineLvl w:val="1"/>
    </w:pPr>
    <w:rPr>
      <w:rFonts w:ascii="Times New Roman" w:eastAsia="Arial Unicode MS"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469C"/>
    <w:rPr>
      <w:rFonts w:ascii="Times New Roman" w:eastAsia="Arial Unicode MS" w:hAnsi="Times New Roman" w:cs="Times New Roman"/>
      <w:b/>
      <w:sz w:val="28"/>
      <w:szCs w:val="24"/>
      <w:lang w:eastAsia="ru-RU"/>
    </w:rPr>
  </w:style>
  <w:style w:type="character" w:styleId="a3">
    <w:name w:val="Hyperlink"/>
    <w:basedOn w:val="a0"/>
    <w:uiPriority w:val="99"/>
    <w:unhideWhenUsed/>
    <w:rsid w:val="0040469C"/>
    <w:rPr>
      <w:color w:val="0000FF" w:themeColor="hyperlink"/>
      <w:u w:val="single"/>
    </w:rPr>
  </w:style>
  <w:style w:type="paragraph" w:styleId="a4">
    <w:name w:val="No Spacing"/>
    <w:uiPriority w:val="1"/>
    <w:qFormat/>
    <w:rsid w:val="0040469C"/>
    <w:pPr>
      <w:spacing w:after="0" w:line="240" w:lineRule="auto"/>
    </w:pPr>
  </w:style>
  <w:style w:type="paragraph" w:styleId="a5">
    <w:name w:val="Body Text"/>
    <w:basedOn w:val="a"/>
    <w:link w:val="a6"/>
    <w:rsid w:val="0040469C"/>
    <w:pPr>
      <w:spacing w:after="0" w:line="240" w:lineRule="auto"/>
      <w:jc w:val="both"/>
    </w:pPr>
    <w:rPr>
      <w:rFonts w:ascii="Times New Roman" w:eastAsia="Times New Roman" w:hAnsi="Times New Roman" w:cs="Times New Roman"/>
      <w:w w:val="88"/>
      <w:sz w:val="24"/>
      <w:szCs w:val="24"/>
      <w:lang w:eastAsia="ru-RU"/>
    </w:rPr>
  </w:style>
  <w:style w:type="character" w:customStyle="1" w:styleId="a6">
    <w:name w:val="Основной текст Знак"/>
    <w:basedOn w:val="a0"/>
    <w:link w:val="a5"/>
    <w:rsid w:val="0040469C"/>
    <w:rPr>
      <w:rFonts w:ascii="Times New Roman" w:eastAsia="Times New Roman" w:hAnsi="Times New Roman" w:cs="Times New Roman"/>
      <w:w w:val="88"/>
      <w:sz w:val="24"/>
      <w:szCs w:val="24"/>
      <w:lang w:eastAsia="ru-RU"/>
    </w:rPr>
  </w:style>
  <w:style w:type="character" w:styleId="a7">
    <w:name w:val="footnote reference"/>
    <w:basedOn w:val="a0"/>
    <w:uiPriority w:val="99"/>
    <w:semiHidden/>
    <w:rsid w:val="0040469C"/>
    <w:rPr>
      <w:rFonts w:cs="Times New Roman"/>
      <w:vertAlign w:val="superscript"/>
    </w:rPr>
  </w:style>
  <w:style w:type="paragraph" w:customStyle="1" w:styleId="Footer">
    <w:name w:val="Footer"/>
    <w:basedOn w:val="a"/>
    <w:uiPriority w:val="99"/>
    <w:unhideWhenUsed/>
    <w:rsid w:val="00913FF0"/>
    <w:pPr>
      <w:tabs>
        <w:tab w:val="center" w:pos="4677"/>
        <w:tab w:val="right" w:pos="9355"/>
      </w:tabs>
      <w:spacing w:after="0" w:line="240" w:lineRule="auto"/>
    </w:pPr>
    <w:rPr>
      <w:color w:val="00000A"/>
    </w:rPr>
  </w:style>
  <w:style w:type="paragraph" w:styleId="a8">
    <w:name w:val="Balloon Text"/>
    <w:basedOn w:val="a"/>
    <w:link w:val="a9"/>
    <w:uiPriority w:val="99"/>
    <w:semiHidden/>
    <w:unhideWhenUsed/>
    <w:rsid w:val="00913F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3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6D0492F11E894CC9C5161FCF780542F9C443029450A0A8653C590FFD99B3C6B89F75224D1BBA6BB3AE067E010CC6C9186B9388DQFr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456D0492F11E894CC9C4F6CEA9BDE582A93183D2245025CDE0C9ECDA8D0916B2CC6AE0B6882BDF2ED60B568FE15D26EQ9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97761-48F7-4DBD-B995-862BB7F2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2021-04-07T07:34:00Z</cp:lastPrinted>
  <dcterms:created xsi:type="dcterms:W3CDTF">2021-03-31T10:21:00Z</dcterms:created>
  <dcterms:modified xsi:type="dcterms:W3CDTF">2021-04-07T07:35:00Z</dcterms:modified>
</cp:coreProperties>
</file>